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537E3E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C24A1" w:rsidRPr="00F16D2F" w:rsidRDefault="008C24A1" w:rsidP="00A63F5E">
                  <w:pPr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 w:rsidRPr="009E1676">
                    <w:rPr>
                      <w:sz w:val="22"/>
                      <w:szCs w:val="22"/>
                    </w:rPr>
                    <w:t>38.03.01 Экономика</w:t>
                  </w:r>
                  <w:r w:rsidRPr="00793E1B">
                    <w:rPr>
                      <w:color w:val="FF0000"/>
                    </w:rPr>
                    <w:t xml:space="preserve">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</w:t>
                  </w:r>
                  <w:r>
                    <w:rPr>
                      <w:color w:val="FF0000"/>
                    </w:rPr>
                    <w:t xml:space="preserve"> </w:t>
                  </w:r>
                  <w:r w:rsidRPr="009E1676">
                    <w:rPr>
                      <w:sz w:val="22"/>
                      <w:szCs w:val="22"/>
                    </w:rPr>
                    <w:t>Бухгалтер</w:t>
                  </w:r>
                  <w:r>
                    <w:rPr>
                      <w:sz w:val="22"/>
                      <w:szCs w:val="22"/>
                    </w:rPr>
                    <w:t>ский учет, анализ и аудит</w:t>
                  </w:r>
                  <w:r w:rsidRPr="009E1676">
                    <w:rPr>
                      <w:sz w:val="22"/>
                      <w:szCs w:val="22"/>
                    </w:rPr>
                    <w:t>,</w:t>
                  </w:r>
                  <w:r>
                    <w:t xml:space="preserve"> </w:t>
                  </w:r>
                  <w:r w:rsidRPr="00F16D2F">
                    <w:t xml:space="preserve">утв. приказом ректора ОмГА </w:t>
                  </w:r>
                  <w:r w:rsidR="00D35A88">
                    <w:t xml:space="preserve">от </w:t>
                  </w:r>
                  <w:r w:rsidR="009275B9">
                    <w:t>28</w:t>
                  </w:r>
                  <w:r w:rsidR="00D35A88">
                    <w:t>.0</w:t>
                  </w:r>
                  <w:r w:rsidR="009275B9">
                    <w:t>3</w:t>
                  </w:r>
                  <w:r w:rsidR="00D35A88">
                    <w:t>.20</w:t>
                  </w:r>
                  <w:r w:rsidR="009275B9">
                    <w:t>22</w:t>
                  </w:r>
                  <w:r w:rsidR="00D35A88">
                    <w:t xml:space="preserve"> №</w:t>
                  </w:r>
                  <w:r w:rsidR="009275B9">
                    <w:t xml:space="preserve"> 28</w:t>
                  </w:r>
                </w:p>
                <w:p w:rsidR="008C24A1" w:rsidRDefault="008C24A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6F2B4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9E1676">
        <w:rPr>
          <w:rFonts w:eastAsia="Courier New"/>
          <w:noProof/>
          <w:sz w:val="28"/>
          <w:szCs w:val="28"/>
          <w:lang w:bidi="ru-RU"/>
        </w:rPr>
        <w:t>«</w:t>
      </w:r>
      <w:r w:rsidR="009E1676" w:rsidRPr="009E1676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Pr="009E167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537E3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C24A1" w:rsidRPr="00C94464" w:rsidRDefault="008C24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C24A1" w:rsidRPr="00C94464" w:rsidRDefault="008C24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C24A1" w:rsidRDefault="008C24A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C24A1" w:rsidRPr="00C94464" w:rsidRDefault="008C24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C24A1" w:rsidRPr="00C94464" w:rsidRDefault="008C24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275B9">
                    <w:rPr>
                      <w:sz w:val="24"/>
                      <w:szCs w:val="24"/>
                    </w:rPr>
                    <w:t>28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9275B9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9275B9">
                    <w:rPr>
                      <w:sz w:val="24"/>
                      <w:szCs w:val="24"/>
                    </w:rPr>
                    <w:t>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9E1676" w:rsidRDefault="001B751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УЧЕб</w:t>
      </w:r>
      <w:r w:rsidR="00DE2722" w:rsidRPr="009E1676">
        <w:rPr>
          <w:b/>
          <w:bCs/>
          <w:caps/>
          <w:sz w:val="32"/>
          <w:szCs w:val="32"/>
        </w:rPr>
        <w:t>НАЯ ПРАКТИКА</w:t>
      </w:r>
    </w:p>
    <w:p w:rsidR="00DE2722" w:rsidRPr="009E1676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9E1676">
        <w:rPr>
          <w:b/>
          <w:bCs/>
          <w:caps/>
          <w:sz w:val="22"/>
          <w:szCs w:val="22"/>
        </w:rPr>
        <w:t>(</w:t>
      </w:r>
      <w:r w:rsidR="001B7519" w:rsidRPr="00AB6C2F">
        <w:rPr>
          <w:sz w:val="24"/>
          <w:szCs w:val="24"/>
        </w:rPr>
        <w:t>практика по получению первичных профессиональных умений и на</w:t>
      </w:r>
      <w:r w:rsidR="00D35A88">
        <w:rPr>
          <w:sz w:val="24"/>
          <w:szCs w:val="24"/>
        </w:rPr>
        <w:t>выков</w:t>
      </w:r>
      <w:r w:rsidR="001B7519" w:rsidRPr="00AB6C2F">
        <w:rPr>
          <w:sz w:val="24"/>
          <w:szCs w:val="24"/>
        </w:rPr>
        <w:t>, в том числе первичных умений и навыков научно-исследовательской деятельности</w:t>
      </w:r>
      <w:r w:rsidRPr="009E1676">
        <w:rPr>
          <w:b/>
          <w:bCs/>
          <w:caps/>
          <w:sz w:val="22"/>
          <w:szCs w:val="22"/>
        </w:rPr>
        <w:t>)</w:t>
      </w:r>
    </w:p>
    <w:p w:rsidR="00C94464" w:rsidRPr="009E1676" w:rsidRDefault="00C94464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9E1676">
        <w:rPr>
          <w:bCs/>
          <w:sz w:val="24"/>
          <w:szCs w:val="24"/>
        </w:rPr>
        <w:t>Б</w:t>
      </w:r>
      <w:r w:rsidR="00822F9B" w:rsidRPr="009E1676">
        <w:rPr>
          <w:bCs/>
          <w:sz w:val="24"/>
          <w:szCs w:val="24"/>
        </w:rPr>
        <w:t>2</w:t>
      </w:r>
      <w:r w:rsidRPr="009E1676">
        <w:rPr>
          <w:bCs/>
          <w:sz w:val="24"/>
          <w:szCs w:val="24"/>
        </w:rPr>
        <w:t>.</w:t>
      </w:r>
      <w:r w:rsidR="00A64FD8" w:rsidRPr="009E1676">
        <w:rPr>
          <w:bCs/>
          <w:sz w:val="24"/>
          <w:szCs w:val="24"/>
        </w:rPr>
        <w:t>В</w:t>
      </w:r>
      <w:r w:rsidRPr="009E1676">
        <w:rPr>
          <w:bCs/>
          <w:sz w:val="24"/>
          <w:szCs w:val="24"/>
        </w:rPr>
        <w:t>.</w:t>
      </w:r>
      <w:r w:rsidR="00A64FD8" w:rsidRPr="009E1676">
        <w:rPr>
          <w:bCs/>
          <w:sz w:val="24"/>
          <w:szCs w:val="24"/>
        </w:rPr>
        <w:t>0</w:t>
      </w:r>
      <w:r w:rsidR="001B7519">
        <w:rPr>
          <w:bCs/>
          <w:sz w:val="24"/>
          <w:szCs w:val="24"/>
        </w:rPr>
        <w:t>1(У</w:t>
      </w:r>
      <w:r w:rsidR="00A64FD8" w:rsidRPr="009E1676">
        <w:rPr>
          <w:bCs/>
          <w:sz w:val="24"/>
          <w:szCs w:val="24"/>
        </w:rPr>
        <w:t>)</w:t>
      </w:r>
    </w:p>
    <w:p w:rsidR="007F4B97" w:rsidRPr="00793E1B" w:rsidRDefault="007F4B97" w:rsidP="007314B9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Pr="009E1676">
        <w:rPr>
          <w:rFonts w:eastAsia="Courier New"/>
          <w:sz w:val="24"/>
          <w:szCs w:val="24"/>
          <w:lang w:bidi="ru-RU"/>
        </w:rPr>
        <w:t>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9E1676" w:rsidRPr="009E1676">
        <w:rPr>
          <w:b/>
          <w:sz w:val="24"/>
          <w:szCs w:val="24"/>
        </w:rPr>
        <w:t>38.03.01 Экономика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793E1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9E1676">
        <w:rPr>
          <w:rFonts w:eastAsia="Courier New"/>
          <w:sz w:val="24"/>
          <w:szCs w:val="24"/>
          <w:lang w:bidi="ru-RU"/>
        </w:rPr>
        <w:t>«</w:t>
      </w:r>
      <w:r w:rsidR="009E1676" w:rsidRPr="009E1676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9E1676">
        <w:rPr>
          <w:rFonts w:eastAsia="Courier New"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72755" w:rsidRPr="00E81007" w:rsidRDefault="00472755" w:rsidP="008834EB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Pr="00E81007">
        <w:rPr>
          <w:color w:val="000000"/>
          <w:sz w:val="24"/>
          <w:szCs w:val="24"/>
        </w:rPr>
        <w:t>расчетно-экономическая</w:t>
      </w:r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8834EB">
        <w:rPr>
          <w:color w:val="000000"/>
          <w:sz w:val="24"/>
          <w:szCs w:val="24"/>
        </w:rPr>
        <w:t xml:space="preserve"> (основной)</w:t>
      </w:r>
      <w:r>
        <w:rPr>
          <w:color w:val="000000"/>
          <w:sz w:val="24"/>
          <w:szCs w:val="24"/>
        </w:rPr>
        <w:t>,</w:t>
      </w:r>
      <w:r w:rsidR="008834EB">
        <w:rPr>
          <w:color w:val="000000"/>
          <w:sz w:val="24"/>
          <w:szCs w:val="24"/>
        </w:rPr>
        <w:t xml:space="preserve"> </w:t>
      </w:r>
      <w:r w:rsidRPr="00E81007">
        <w:rPr>
          <w:color w:val="000000"/>
          <w:sz w:val="24"/>
          <w:szCs w:val="24"/>
        </w:rPr>
        <w:t>педагогическая</w:t>
      </w:r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учетная</w:t>
      </w:r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расчетно-финансовая</w:t>
      </w:r>
    </w:p>
    <w:p w:rsidR="00A76E53" w:rsidRPr="00793E1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1A163A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A163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F4070" w:rsidRPr="00793E1B" w:rsidRDefault="00132893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A163A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D35A88">
        <w:rPr>
          <w:rFonts w:eastAsia="SimSun"/>
          <w:kern w:val="2"/>
          <w:sz w:val="24"/>
          <w:szCs w:val="24"/>
          <w:lang w:eastAsia="hi-IN" w:bidi="hi-IN"/>
        </w:rPr>
        <w:t>20</w:t>
      </w:r>
      <w:r w:rsidR="00333891">
        <w:rPr>
          <w:rFonts w:eastAsia="SimSun"/>
          <w:kern w:val="2"/>
          <w:sz w:val="24"/>
          <w:szCs w:val="24"/>
          <w:lang w:eastAsia="hi-IN" w:bidi="hi-IN"/>
        </w:rPr>
        <w:t>1</w:t>
      </w:r>
      <w:r w:rsidR="00AE3CC7">
        <w:rPr>
          <w:rFonts w:eastAsia="SimSun"/>
          <w:kern w:val="2"/>
          <w:sz w:val="24"/>
          <w:szCs w:val="24"/>
          <w:lang w:eastAsia="hi-IN" w:bidi="hi-IN"/>
        </w:rPr>
        <w:t>8</w:t>
      </w:r>
      <w:r w:rsidR="009275B9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AE3CC7">
        <w:rPr>
          <w:rFonts w:eastAsia="SimSun"/>
          <w:kern w:val="2"/>
          <w:sz w:val="24"/>
          <w:szCs w:val="24"/>
          <w:lang w:eastAsia="hi-IN" w:bidi="hi-IN"/>
        </w:rPr>
        <w:t>19</w:t>
      </w:r>
      <w:r w:rsidR="00271E4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9F4070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2F9B" w:rsidRDefault="00822F9B" w:rsidP="0094522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72755" w:rsidRDefault="00472755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834EB" w:rsidRDefault="008834EB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C277B" w:rsidRPr="00793E1B" w:rsidRDefault="007C277B" w:rsidP="00822F9B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</w:t>
      </w:r>
      <w:r w:rsidR="009275B9">
        <w:rPr>
          <w:color w:val="000000"/>
          <w:sz w:val="24"/>
          <w:szCs w:val="24"/>
        </w:rPr>
        <w:t xml:space="preserve"> 2022</w:t>
      </w:r>
    </w:p>
    <w:p w:rsidR="00B62FFA" w:rsidRPr="00793E1B" w:rsidRDefault="009B3312" w:rsidP="00B62FF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B62FFA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B62FFA" w:rsidRPr="00793E1B" w:rsidRDefault="00B62FFA" w:rsidP="00B62FF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B62FFA" w:rsidRPr="009E1676" w:rsidRDefault="00B62FFA" w:rsidP="00B62FF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E1676">
        <w:rPr>
          <w:spacing w:val="-3"/>
          <w:sz w:val="24"/>
          <w:szCs w:val="24"/>
          <w:lang w:eastAsia="en-US"/>
        </w:rPr>
        <w:t>к.э.н., доцент _________________ /</w:t>
      </w:r>
      <w:r w:rsidR="009275B9">
        <w:rPr>
          <w:spacing w:val="-3"/>
          <w:sz w:val="24"/>
          <w:szCs w:val="24"/>
          <w:lang w:eastAsia="en-US"/>
        </w:rPr>
        <w:t>Е.А. Касюк</w:t>
      </w:r>
      <w:r w:rsidRPr="009E1676">
        <w:rPr>
          <w:spacing w:val="-3"/>
          <w:sz w:val="24"/>
          <w:szCs w:val="24"/>
          <w:lang w:eastAsia="en-US"/>
        </w:rPr>
        <w:t>/</w:t>
      </w:r>
    </w:p>
    <w:p w:rsidR="00B62FFA" w:rsidRPr="009E1676" w:rsidRDefault="00B62FFA" w:rsidP="00B62FF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62FFA" w:rsidRPr="009E1676" w:rsidRDefault="00B62FFA" w:rsidP="00B62FF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E1676">
        <w:rPr>
          <w:spacing w:val="-3"/>
          <w:sz w:val="24"/>
          <w:szCs w:val="24"/>
          <w:lang w:eastAsia="en-US"/>
        </w:rPr>
        <w:t>Программа практики одобрена на заседании кафедры  «Экономики и управления персоналом»</w:t>
      </w:r>
    </w:p>
    <w:p w:rsidR="00B62FFA" w:rsidRPr="009E1676" w:rsidRDefault="00B62FFA" w:rsidP="00B62FF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E1676">
        <w:rPr>
          <w:spacing w:val="-3"/>
          <w:sz w:val="24"/>
          <w:szCs w:val="24"/>
          <w:lang w:eastAsia="en-US"/>
        </w:rPr>
        <w:t>Прото</w:t>
      </w:r>
      <w:r w:rsidR="009275B9">
        <w:rPr>
          <w:spacing w:val="-3"/>
          <w:sz w:val="24"/>
          <w:szCs w:val="24"/>
          <w:lang w:eastAsia="en-US"/>
        </w:rPr>
        <w:t>кол от 25 марта</w:t>
      </w:r>
      <w:r>
        <w:rPr>
          <w:spacing w:val="-3"/>
          <w:sz w:val="24"/>
          <w:szCs w:val="24"/>
          <w:lang w:eastAsia="en-US"/>
        </w:rPr>
        <w:t xml:space="preserve"> 20</w:t>
      </w:r>
      <w:r w:rsidR="009275B9">
        <w:rPr>
          <w:spacing w:val="-3"/>
          <w:sz w:val="24"/>
          <w:szCs w:val="24"/>
          <w:lang w:eastAsia="en-US"/>
        </w:rPr>
        <w:t>22</w:t>
      </w:r>
      <w:r>
        <w:rPr>
          <w:spacing w:val="-3"/>
          <w:sz w:val="24"/>
          <w:szCs w:val="24"/>
          <w:lang w:eastAsia="en-US"/>
        </w:rPr>
        <w:t xml:space="preserve"> г.  №  </w:t>
      </w:r>
      <w:r w:rsidR="009275B9">
        <w:rPr>
          <w:spacing w:val="-3"/>
          <w:sz w:val="24"/>
          <w:szCs w:val="24"/>
          <w:lang w:eastAsia="en-US"/>
        </w:rPr>
        <w:t>8</w:t>
      </w:r>
    </w:p>
    <w:p w:rsidR="00B62FFA" w:rsidRPr="009E1676" w:rsidRDefault="00B62FFA" w:rsidP="00B62FF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62FFA" w:rsidRDefault="00B62FFA" w:rsidP="00B62FF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E1676">
        <w:rPr>
          <w:spacing w:val="-3"/>
          <w:sz w:val="24"/>
          <w:szCs w:val="24"/>
          <w:lang w:eastAsia="en-US"/>
        </w:rPr>
        <w:t>Зав. кафедрой  к.</w:t>
      </w:r>
      <w:r>
        <w:rPr>
          <w:spacing w:val="-3"/>
          <w:sz w:val="24"/>
          <w:szCs w:val="24"/>
          <w:lang w:eastAsia="en-US"/>
        </w:rPr>
        <w:t>э.н., доцент_________________ /</w:t>
      </w:r>
      <w:r w:rsidRPr="00AF6E1A">
        <w:rPr>
          <w:spacing w:val="-3"/>
          <w:sz w:val="24"/>
          <w:szCs w:val="24"/>
          <w:lang w:eastAsia="en-US"/>
        </w:rPr>
        <w:t xml:space="preserve"> </w:t>
      </w:r>
      <w:r w:rsidR="009275B9">
        <w:rPr>
          <w:spacing w:val="-3"/>
          <w:sz w:val="24"/>
          <w:szCs w:val="24"/>
          <w:lang w:eastAsia="en-US"/>
        </w:rPr>
        <w:t>С.М. Ильченко</w:t>
      </w:r>
      <w:r w:rsidRPr="009E1676">
        <w:rPr>
          <w:spacing w:val="-3"/>
          <w:sz w:val="24"/>
          <w:szCs w:val="24"/>
          <w:lang w:eastAsia="en-US"/>
        </w:rPr>
        <w:t>/</w:t>
      </w:r>
    </w:p>
    <w:p w:rsidR="00DF1076" w:rsidRDefault="00B62FF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2E7" w:rsidRPr="004749D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D35A88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учеб</w:t>
            </w:r>
            <w:r w:rsidR="00C70F41">
              <w:rPr>
                <w:sz w:val="24"/>
                <w:szCs w:val="24"/>
              </w:rPr>
              <w:t>ной литературы и ресурсов сети «</w:t>
            </w:r>
            <w:r w:rsidR="007132E7" w:rsidRPr="004749D6">
              <w:rPr>
                <w:sz w:val="24"/>
                <w:szCs w:val="24"/>
              </w:rPr>
              <w:t>Ин</w:t>
            </w:r>
            <w:r w:rsidR="00C70F41">
              <w:rPr>
                <w:sz w:val="24"/>
                <w:szCs w:val="24"/>
              </w:rPr>
              <w:t>тернет»</w:t>
            </w:r>
            <w:r w:rsidR="007132E7" w:rsidRPr="004749D6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D35A88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D35A88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2E7"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4749D6" w:rsidTr="00A634A5">
        <w:tc>
          <w:tcPr>
            <w:tcW w:w="562" w:type="dxa"/>
            <w:hideMark/>
          </w:tcPr>
          <w:p w:rsidR="00CE5714" w:rsidRPr="004749D6" w:rsidRDefault="00D35A88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E5714" w:rsidRPr="00CE5714" w:rsidRDefault="00CE5714" w:rsidP="00A634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DF1076" w:rsidP="00B62FF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8C24A1">
        <w:rPr>
          <w:b/>
          <w:i/>
          <w:color w:val="000000"/>
          <w:spacing w:val="-3"/>
          <w:sz w:val="24"/>
          <w:szCs w:val="24"/>
          <w:lang w:eastAsia="en-US"/>
        </w:rPr>
        <w:t>практики</w:t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9B331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793E1B" w:rsidRDefault="005C20F0" w:rsidP="009B33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D35A88">
        <w:rPr>
          <w:sz w:val="24"/>
          <w:szCs w:val="24"/>
        </w:rPr>
        <w:t>38.03.01</w:t>
      </w:r>
      <w:r w:rsidR="00E96466" w:rsidRPr="00E96466">
        <w:rPr>
          <w:sz w:val="24"/>
          <w:szCs w:val="24"/>
        </w:rPr>
        <w:t>Экономика</w:t>
      </w:r>
      <w:r w:rsidR="00E96466" w:rsidRPr="00793E1B">
        <w:rPr>
          <w:color w:val="000000"/>
          <w:sz w:val="24"/>
          <w:szCs w:val="24"/>
        </w:rPr>
        <w:t xml:space="preserve"> </w:t>
      </w:r>
      <w:r w:rsidR="004A68C9" w:rsidRPr="00793E1B">
        <w:rPr>
          <w:color w:val="000000"/>
          <w:sz w:val="24"/>
          <w:szCs w:val="24"/>
        </w:rPr>
        <w:t>(уровень бакалавриата)</w:t>
      </w:r>
      <w:r w:rsidRPr="00793E1B">
        <w:rPr>
          <w:color w:val="000000"/>
          <w:sz w:val="24"/>
          <w:szCs w:val="24"/>
        </w:rPr>
        <w:t xml:space="preserve">, утвержденного </w:t>
      </w:r>
      <w:r w:rsidR="004A68C9" w:rsidRPr="00793E1B">
        <w:rPr>
          <w:color w:val="000000"/>
          <w:sz w:val="24"/>
          <w:szCs w:val="24"/>
        </w:rPr>
        <w:t>П</w:t>
      </w:r>
      <w:r w:rsidRPr="00793E1B">
        <w:rPr>
          <w:color w:val="000000"/>
          <w:sz w:val="24"/>
          <w:szCs w:val="24"/>
        </w:rPr>
        <w:t xml:space="preserve">риказом Минобрнауки России </w:t>
      </w:r>
      <w:r w:rsidR="004A68C9" w:rsidRPr="00793E1B">
        <w:rPr>
          <w:color w:val="000000"/>
          <w:sz w:val="24"/>
          <w:szCs w:val="24"/>
        </w:rPr>
        <w:t xml:space="preserve">от </w:t>
      </w:r>
      <w:r w:rsidR="00E96466" w:rsidRPr="00E96466">
        <w:rPr>
          <w:sz w:val="24"/>
          <w:szCs w:val="24"/>
        </w:rPr>
        <w:t>12.11</w:t>
      </w:r>
      <w:r w:rsidR="00D35A88">
        <w:rPr>
          <w:sz w:val="24"/>
          <w:szCs w:val="24"/>
        </w:rPr>
        <w:t>.2015 №</w:t>
      </w:r>
      <w:r w:rsidR="004A68C9" w:rsidRPr="00E96466">
        <w:rPr>
          <w:sz w:val="24"/>
          <w:szCs w:val="24"/>
        </w:rPr>
        <w:t xml:space="preserve"> </w:t>
      </w:r>
      <w:r w:rsidR="00E96466" w:rsidRPr="00E96466">
        <w:rPr>
          <w:sz w:val="24"/>
          <w:szCs w:val="24"/>
        </w:rPr>
        <w:t>132</w:t>
      </w:r>
      <w:r w:rsidR="004A68C9" w:rsidRPr="00E96466">
        <w:rPr>
          <w:sz w:val="24"/>
          <w:szCs w:val="24"/>
        </w:rPr>
        <w:t xml:space="preserve">7 </w:t>
      </w:r>
      <w:r w:rsidRPr="00E96466">
        <w:rPr>
          <w:sz w:val="24"/>
          <w:szCs w:val="24"/>
        </w:rPr>
        <w:t xml:space="preserve">(зарегистрирован в </w:t>
      </w:r>
      <w:r w:rsidR="004A68C9" w:rsidRPr="00E96466">
        <w:rPr>
          <w:sz w:val="24"/>
          <w:szCs w:val="24"/>
        </w:rPr>
        <w:t xml:space="preserve">Минюсте России </w:t>
      </w:r>
      <w:r w:rsidR="00E96466" w:rsidRPr="00E96466">
        <w:rPr>
          <w:sz w:val="24"/>
          <w:szCs w:val="24"/>
        </w:rPr>
        <w:t>30.11</w:t>
      </w:r>
      <w:r w:rsidR="00D35A88">
        <w:rPr>
          <w:sz w:val="24"/>
          <w:szCs w:val="24"/>
        </w:rPr>
        <w:t>.2015 №</w:t>
      </w:r>
      <w:r w:rsidR="004A68C9" w:rsidRPr="00E96466">
        <w:rPr>
          <w:sz w:val="24"/>
          <w:szCs w:val="24"/>
        </w:rPr>
        <w:t xml:space="preserve"> 3</w:t>
      </w:r>
      <w:r w:rsidR="00E96466" w:rsidRPr="00E96466">
        <w:rPr>
          <w:sz w:val="24"/>
          <w:szCs w:val="24"/>
        </w:rPr>
        <w:t>9906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9275B9" w:rsidRPr="009275B9" w:rsidRDefault="009275B9" w:rsidP="009275B9">
      <w:pPr>
        <w:jc w:val="both"/>
        <w:rPr>
          <w:sz w:val="24"/>
          <w:szCs w:val="24"/>
        </w:rPr>
      </w:pPr>
      <w:r w:rsidRPr="009275B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C24A1" w:rsidRPr="009275B9" w:rsidRDefault="008C24A1" w:rsidP="008C24A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275B9">
        <w:rPr>
          <w:sz w:val="24"/>
          <w:szCs w:val="24"/>
          <w:lang w:eastAsia="en-US"/>
        </w:rPr>
        <w:t>Рабочая программа практики составлена в соответствии с локальными нормативными актами ЧУ ОО ВО «</w:t>
      </w:r>
      <w:r w:rsidRPr="009275B9">
        <w:rPr>
          <w:b/>
          <w:sz w:val="24"/>
          <w:szCs w:val="24"/>
          <w:lang w:eastAsia="en-US"/>
        </w:rPr>
        <w:t>Омская гуманитарная академия</w:t>
      </w:r>
      <w:r w:rsidRPr="009275B9">
        <w:rPr>
          <w:sz w:val="24"/>
          <w:szCs w:val="24"/>
          <w:lang w:eastAsia="en-US"/>
        </w:rPr>
        <w:t>» (</w:t>
      </w:r>
      <w:r w:rsidRPr="009275B9">
        <w:rPr>
          <w:i/>
          <w:sz w:val="24"/>
          <w:szCs w:val="24"/>
          <w:lang w:eastAsia="en-US"/>
        </w:rPr>
        <w:t>далее – Академия; ОмГА</w:t>
      </w:r>
      <w:r w:rsidRPr="009275B9">
        <w:rPr>
          <w:sz w:val="24"/>
          <w:szCs w:val="24"/>
          <w:lang w:eastAsia="en-US"/>
        </w:rPr>
        <w:t>):</w:t>
      </w:r>
    </w:p>
    <w:p w:rsidR="009275B9" w:rsidRPr="009275B9" w:rsidRDefault="009275B9" w:rsidP="009275B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275B9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275B9" w:rsidRPr="009275B9" w:rsidRDefault="009275B9" w:rsidP="009275B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275B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275B9" w:rsidRPr="009275B9" w:rsidRDefault="009275B9" w:rsidP="009275B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275B9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9275B9" w:rsidRPr="009275B9" w:rsidRDefault="009275B9" w:rsidP="009275B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275B9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275B9" w:rsidRPr="009275B9" w:rsidRDefault="009275B9" w:rsidP="009275B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275B9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80965" w:rsidRPr="008A2496" w:rsidRDefault="00E42AED" w:rsidP="008A249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01B3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D35A88">
        <w:rPr>
          <w:sz w:val="24"/>
          <w:szCs w:val="24"/>
          <w:lang w:eastAsia="en-US"/>
        </w:rPr>
        <w:t xml:space="preserve">38.03.01 </w:t>
      </w:r>
      <w:r w:rsidR="00E96466" w:rsidRPr="00E96466">
        <w:rPr>
          <w:sz w:val="24"/>
          <w:szCs w:val="24"/>
          <w:lang w:eastAsia="en-US"/>
        </w:rPr>
        <w:t>Экономика</w:t>
      </w:r>
      <w:r w:rsidR="00E96466" w:rsidRPr="00201B36">
        <w:rPr>
          <w:sz w:val="24"/>
          <w:szCs w:val="24"/>
          <w:lang w:eastAsia="en-US"/>
        </w:rPr>
        <w:t xml:space="preserve"> </w:t>
      </w:r>
      <w:r w:rsidRPr="00201B36">
        <w:rPr>
          <w:sz w:val="24"/>
          <w:szCs w:val="24"/>
          <w:lang w:eastAsia="en-US"/>
        </w:rPr>
        <w:t xml:space="preserve">(уровень бакалавриата), направленность (профиль) </w:t>
      </w:r>
      <w:r w:rsidR="00A76E53" w:rsidRPr="00201B36">
        <w:rPr>
          <w:sz w:val="24"/>
          <w:szCs w:val="24"/>
          <w:lang w:eastAsia="en-US"/>
        </w:rPr>
        <w:t>программы</w:t>
      </w:r>
      <w:r w:rsidR="00C05B25" w:rsidRPr="00201B36">
        <w:rPr>
          <w:sz w:val="24"/>
          <w:szCs w:val="24"/>
          <w:lang w:eastAsia="en-US"/>
        </w:rPr>
        <w:t xml:space="preserve"> </w:t>
      </w:r>
      <w:r w:rsidR="00C05B25" w:rsidRPr="00E96466">
        <w:rPr>
          <w:sz w:val="24"/>
          <w:szCs w:val="24"/>
          <w:lang w:eastAsia="en-US"/>
        </w:rPr>
        <w:t>«Бухгалтерский учет, анализ и аудит»</w:t>
      </w:r>
      <w:r w:rsidRPr="00201B36">
        <w:rPr>
          <w:sz w:val="24"/>
          <w:szCs w:val="24"/>
          <w:lang w:eastAsia="en-US"/>
        </w:rPr>
        <w:t xml:space="preserve">; </w:t>
      </w:r>
      <w:r w:rsidR="00D35A88">
        <w:rPr>
          <w:sz w:val="24"/>
          <w:szCs w:val="24"/>
          <w:lang w:eastAsia="en-US"/>
        </w:rPr>
        <w:t xml:space="preserve">форма обучения – заочная на </w:t>
      </w:r>
      <w:r w:rsidR="009275B9">
        <w:rPr>
          <w:sz w:val="24"/>
          <w:szCs w:val="24"/>
          <w:lang w:eastAsia="en-US"/>
        </w:rPr>
        <w:t>2022</w:t>
      </w:r>
      <w:r w:rsidR="009275B9" w:rsidRPr="00201B36">
        <w:rPr>
          <w:sz w:val="24"/>
          <w:szCs w:val="24"/>
          <w:lang w:eastAsia="en-US"/>
        </w:rPr>
        <w:t>/</w:t>
      </w:r>
      <w:r w:rsidR="009275B9">
        <w:rPr>
          <w:sz w:val="24"/>
          <w:szCs w:val="24"/>
          <w:lang w:eastAsia="en-US"/>
        </w:rPr>
        <w:t>2023</w:t>
      </w:r>
      <w:r w:rsidR="009275B9" w:rsidRPr="00201B36">
        <w:rPr>
          <w:sz w:val="24"/>
          <w:szCs w:val="24"/>
          <w:lang w:eastAsia="en-US"/>
        </w:rPr>
        <w:t xml:space="preserve"> учебный год, </w:t>
      </w:r>
      <w:r w:rsidR="009275B9" w:rsidRPr="002F4E70">
        <w:rPr>
          <w:sz w:val="24"/>
          <w:szCs w:val="24"/>
          <w:lang w:eastAsia="en-US"/>
        </w:rPr>
        <w:t>утвержденным пр</w:t>
      </w:r>
      <w:r w:rsidR="009275B9">
        <w:rPr>
          <w:sz w:val="24"/>
          <w:szCs w:val="24"/>
          <w:lang w:eastAsia="en-US"/>
        </w:rPr>
        <w:t>иказом ректора от 28.03.2022 № 28</w:t>
      </w:r>
      <w:r w:rsidR="002F4E70" w:rsidRPr="00201B36">
        <w:rPr>
          <w:sz w:val="24"/>
          <w:szCs w:val="24"/>
          <w:lang w:eastAsia="en-US"/>
        </w:rPr>
        <w:t>.</w:t>
      </w:r>
    </w:p>
    <w:p w:rsidR="00A76E53" w:rsidRPr="00D35A88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D35A88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D35A88">
        <w:rPr>
          <w:b/>
          <w:color w:val="000000"/>
          <w:sz w:val="24"/>
          <w:szCs w:val="24"/>
        </w:rPr>
        <w:t xml:space="preserve">программы </w:t>
      </w:r>
      <w:r w:rsidR="001B7519" w:rsidRPr="00D35A88">
        <w:rPr>
          <w:b/>
          <w:sz w:val="24"/>
          <w:szCs w:val="24"/>
        </w:rPr>
        <w:t>учебной</w:t>
      </w:r>
      <w:r w:rsidR="00A94B0B" w:rsidRPr="00D35A88">
        <w:rPr>
          <w:b/>
          <w:color w:val="000000"/>
          <w:sz w:val="24"/>
          <w:szCs w:val="24"/>
        </w:rPr>
        <w:t xml:space="preserve"> практики </w:t>
      </w:r>
      <w:r w:rsidR="00A94B0B" w:rsidRPr="00D35A88">
        <w:rPr>
          <w:b/>
          <w:bCs/>
          <w:caps/>
          <w:sz w:val="24"/>
          <w:szCs w:val="24"/>
        </w:rPr>
        <w:t>(</w:t>
      </w:r>
      <w:r w:rsidR="001B7519" w:rsidRPr="00D35A88">
        <w:rPr>
          <w:b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A94B0B" w:rsidRPr="00D35A88">
        <w:rPr>
          <w:b/>
          <w:bCs/>
          <w:caps/>
          <w:color w:val="000000"/>
          <w:sz w:val="24"/>
          <w:szCs w:val="24"/>
        </w:rPr>
        <w:t xml:space="preserve">) </w:t>
      </w:r>
      <w:r w:rsidR="00D35A88">
        <w:rPr>
          <w:b/>
          <w:color w:val="000000"/>
          <w:sz w:val="24"/>
          <w:szCs w:val="24"/>
        </w:rPr>
        <w:t>в течение 20</w:t>
      </w:r>
      <w:r w:rsidR="009275B9">
        <w:rPr>
          <w:b/>
          <w:color w:val="000000"/>
          <w:sz w:val="24"/>
          <w:szCs w:val="24"/>
        </w:rPr>
        <w:t>22</w:t>
      </w:r>
      <w:r w:rsidR="00D35A88">
        <w:rPr>
          <w:b/>
          <w:color w:val="000000"/>
          <w:sz w:val="24"/>
          <w:szCs w:val="24"/>
        </w:rPr>
        <w:t>/20</w:t>
      </w:r>
      <w:r w:rsidR="009275B9">
        <w:rPr>
          <w:b/>
          <w:color w:val="000000"/>
          <w:sz w:val="24"/>
          <w:szCs w:val="24"/>
        </w:rPr>
        <w:t>23</w:t>
      </w:r>
      <w:r w:rsidR="00A94B0B" w:rsidRPr="00D35A88">
        <w:rPr>
          <w:b/>
          <w:color w:val="000000"/>
          <w:sz w:val="24"/>
          <w:szCs w:val="24"/>
        </w:rPr>
        <w:t xml:space="preserve"> учебного года:</w:t>
      </w:r>
    </w:p>
    <w:p w:rsidR="00A76E53" w:rsidRPr="008834EB" w:rsidRDefault="00A76E53" w:rsidP="008834EB">
      <w:pPr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D35A88">
        <w:rPr>
          <w:sz w:val="24"/>
          <w:szCs w:val="24"/>
        </w:rPr>
        <w:t>При реализации образовательной организацией основной профессиональной обра</w:t>
      </w:r>
      <w:r w:rsidRPr="00D35A88">
        <w:rPr>
          <w:sz w:val="24"/>
          <w:szCs w:val="24"/>
        </w:rPr>
        <w:lastRenderedPageBreak/>
        <w:t xml:space="preserve">зовательной программы высшего образования - программы бакалавриата по направлению подготовки </w:t>
      </w:r>
      <w:r w:rsidR="00E96466" w:rsidRPr="00D35A88">
        <w:rPr>
          <w:sz w:val="24"/>
          <w:szCs w:val="24"/>
        </w:rPr>
        <w:t xml:space="preserve">38.03.01 Экономика </w:t>
      </w:r>
      <w:r w:rsidR="009F4070" w:rsidRPr="00D35A88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C05B25" w:rsidRPr="00D35A88">
        <w:rPr>
          <w:sz w:val="24"/>
          <w:szCs w:val="24"/>
        </w:rPr>
        <w:t xml:space="preserve">«Бухгалтерский учет, анализ и аудит» </w:t>
      </w:r>
      <w:r w:rsidRPr="00D35A88">
        <w:rPr>
          <w:sz w:val="24"/>
          <w:szCs w:val="24"/>
        </w:rPr>
        <w:t>вид учебной деятельности – программа академического бакалавриата; виды профессиональной деятельности:</w:t>
      </w:r>
      <w:r w:rsidR="00C56CFB" w:rsidRPr="00D35A88">
        <w:rPr>
          <w:rFonts w:eastAsia="Courier New"/>
          <w:sz w:val="24"/>
          <w:szCs w:val="24"/>
          <w:lang w:bidi="ru-RU"/>
        </w:rPr>
        <w:t xml:space="preserve"> </w:t>
      </w:r>
      <w:r w:rsidR="008834EB" w:rsidRPr="00E81007">
        <w:rPr>
          <w:color w:val="000000"/>
          <w:sz w:val="24"/>
          <w:szCs w:val="24"/>
        </w:rPr>
        <w:t>расчетно-экономическая</w:t>
      </w:r>
      <w:r w:rsidR="008834EB">
        <w:rPr>
          <w:color w:val="000000"/>
          <w:sz w:val="24"/>
          <w:szCs w:val="24"/>
        </w:rPr>
        <w:t>,</w:t>
      </w:r>
      <w:r w:rsidR="008834EB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8834EB">
        <w:rPr>
          <w:color w:val="000000"/>
          <w:sz w:val="24"/>
          <w:szCs w:val="24"/>
        </w:rPr>
        <w:t xml:space="preserve"> (основной), </w:t>
      </w:r>
      <w:r w:rsidR="008834EB" w:rsidRPr="00E81007">
        <w:rPr>
          <w:color w:val="000000"/>
          <w:sz w:val="24"/>
          <w:szCs w:val="24"/>
        </w:rPr>
        <w:t>педагогическая</w:t>
      </w:r>
      <w:r w:rsidR="008834EB">
        <w:rPr>
          <w:color w:val="000000"/>
          <w:sz w:val="24"/>
          <w:szCs w:val="24"/>
        </w:rPr>
        <w:t>,</w:t>
      </w:r>
      <w:r w:rsidR="008834EB" w:rsidRPr="00E81007">
        <w:rPr>
          <w:color w:val="000000"/>
          <w:sz w:val="24"/>
          <w:szCs w:val="24"/>
        </w:rPr>
        <w:t xml:space="preserve"> учетная</w:t>
      </w:r>
      <w:r w:rsidR="008834EB">
        <w:rPr>
          <w:color w:val="000000"/>
          <w:sz w:val="24"/>
          <w:szCs w:val="24"/>
        </w:rPr>
        <w:t>,</w:t>
      </w:r>
      <w:r w:rsidR="008834EB" w:rsidRPr="00E81007">
        <w:rPr>
          <w:color w:val="000000"/>
          <w:sz w:val="24"/>
          <w:szCs w:val="24"/>
        </w:rPr>
        <w:t xml:space="preserve"> расчетно-финансовая</w:t>
      </w:r>
      <w:r w:rsidRPr="00D35A88">
        <w:rPr>
          <w:sz w:val="24"/>
          <w:szCs w:val="24"/>
        </w:rPr>
        <w:t xml:space="preserve">; </w:t>
      </w:r>
      <w:r w:rsidR="009F4070" w:rsidRPr="00D35A88">
        <w:rPr>
          <w:sz w:val="24"/>
          <w:szCs w:val="24"/>
        </w:rPr>
        <w:t>очная и заочная формы</w:t>
      </w:r>
      <w:r w:rsidRPr="00D35A88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D35A88">
        <w:rPr>
          <w:b/>
          <w:sz w:val="24"/>
          <w:szCs w:val="24"/>
        </w:rPr>
        <w:t xml:space="preserve">программу </w:t>
      </w:r>
      <w:r w:rsidR="001B7519" w:rsidRPr="00D35A88">
        <w:rPr>
          <w:b/>
          <w:sz w:val="24"/>
          <w:szCs w:val="24"/>
        </w:rPr>
        <w:t>учеб</w:t>
      </w:r>
      <w:r w:rsidR="00A94B0B" w:rsidRPr="00D35A88">
        <w:rPr>
          <w:b/>
          <w:sz w:val="24"/>
          <w:szCs w:val="24"/>
        </w:rPr>
        <w:t xml:space="preserve">ной практики </w:t>
      </w:r>
      <w:r w:rsidR="00A94B0B" w:rsidRPr="00D35A88">
        <w:rPr>
          <w:b/>
          <w:bCs/>
          <w:caps/>
          <w:sz w:val="24"/>
          <w:szCs w:val="24"/>
        </w:rPr>
        <w:t>(</w:t>
      </w:r>
      <w:r w:rsidR="001B7519" w:rsidRPr="00D35A88">
        <w:rPr>
          <w:b/>
          <w:sz w:val="24"/>
          <w:szCs w:val="24"/>
        </w:rPr>
        <w:t>практика по получению первичных профессиональ</w:t>
      </w:r>
      <w:r w:rsidR="00D35A88" w:rsidRPr="00D35A88">
        <w:rPr>
          <w:b/>
          <w:sz w:val="24"/>
          <w:szCs w:val="24"/>
        </w:rPr>
        <w:t>ных умений и навыков</w:t>
      </w:r>
      <w:r w:rsidR="001B7519" w:rsidRPr="00D35A88">
        <w:rPr>
          <w:b/>
          <w:sz w:val="24"/>
          <w:szCs w:val="24"/>
        </w:rPr>
        <w:t>, в том числе первичных умений и навыков научно-исследовательской деятельности</w:t>
      </w:r>
      <w:r w:rsidR="00A94B0B" w:rsidRPr="00D35A88">
        <w:rPr>
          <w:b/>
          <w:bCs/>
          <w:caps/>
          <w:sz w:val="24"/>
          <w:szCs w:val="24"/>
        </w:rPr>
        <w:t>)</w:t>
      </w:r>
      <w:r w:rsidRPr="00D35A88">
        <w:rPr>
          <w:sz w:val="24"/>
          <w:szCs w:val="24"/>
        </w:rPr>
        <w:t xml:space="preserve"> в тече</w:t>
      </w:r>
      <w:r w:rsidR="00D35A88">
        <w:rPr>
          <w:sz w:val="24"/>
          <w:szCs w:val="24"/>
        </w:rPr>
        <w:t>ние 20</w:t>
      </w:r>
      <w:r w:rsidR="009275B9">
        <w:rPr>
          <w:sz w:val="24"/>
          <w:szCs w:val="24"/>
        </w:rPr>
        <w:t>22</w:t>
      </w:r>
      <w:r w:rsidR="00D35A88">
        <w:rPr>
          <w:sz w:val="24"/>
          <w:szCs w:val="24"/>
        </w:rPr>
        <w:t>/20</w:t>
      </w:r>
      <w:r w:rsidR="009275B9">
        <w:rPr>
          <w:sz w:val="24"/>
          <w:szCs w:val="24"/>
        </w:rPr>
        <w:t>23</w:t>
      </w:r>
      <w:r w:rsidRPr="00D35A88">
        <w:rPr>
          <w:sz w:val="24"/>
          <w:szCs w:val="24"/>
        </w:rPr>
        <w:t xml:space="preserve"> учебного года.</w:t>
      </w:r>
    </w:p>
    <w:p w:rsidR="002933E5" w:rsidRPr="00793E1B" w:rsidRDefault="002933E5" w:rsidP="00AC0272">
      <w:pPr>
        <w:suppressAutoHyphens/>
        <w:ind w:firstLine="709"/>
        <w:jc w:val="both"/>
        <w:rPr>
          <w:color w:val="000000"/>
          <w:sz w:val="24"/>
          <w:szCs w:val="24"/>
        </w:rPr>
      </w:pPr>
    </w:p>
    <w:p w:rsidR="00CE3738" w:rsidRPr="00B733AA" w:rsidRDefault="00CE3738" w:rsidP="00AC027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645EDD" w:rsidRDefault="00645EDD" w:rsidP="00AC027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E3738" w:rsidRPr="00C05B25" w:rsidRDefault="00CE3738" w:rsidP="00AC027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E3738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CE37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B7519">
        <w:rPr>
          <w:rFonts w:ascii="Times New Roman" w:hAnsi="Times New Roman"/>
          <w:b/>
          <w:sz w:val="24"/>
          <w:szCs w:val="24"/>
        </w:rPr>
        <w:t>Учеб</w:t>
      </w:r>
      <w:r w:rsidRPr="00C05B25">
        <w:rPr>
          <w:rFonts w:ascii="Times New Roman" w:hAnsi="Times New Roman"/>
          <w:b/>
          <w:sz w:val="24"/>
          <w:szCs w:val="24"/>
        </w:rPr>
        <w:t>ная практика.</w:t>
      </w:r>
    </w:p>
    <w:p w:rsidR="00BB70FB" w:rsidRPr="00CE3738" w:rsidRDefault="00CE3738" w:rsidP="00AC027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5B25">
        <w:rPr>
          <w:rFonts w:ascii="Times New Roman" w:hAnsi="Times New Roman"/>
          <w:sz w:val="24"/>
          <w:szCs w:val="24"/>
        </w:rPr>
        <w:t>Тип практики:</w:t>
      </w:r>
      <w:r w:rsidRPr="00C05B25">
        <w:rPr>
          <w:rFonts w:ascii="Times New Roman" w:hAnsi="Times New Roman"/>
          <w:b/>
          <w:sz w:val="24"/>
          <w:szCs w:val="24"/>
        </w:rPr>
        <w:t xml:space="preserve"> </w:t>
      </w:r>
      <w:r w:rsidR="001B7519">
        <w:rPr>
          <w:rFonts w:ascii="Times New Roman" w:hAnsi="Times New Roman"/>
          <w:b/>
          <w:sz w:val="24"/>
          <w:szCs w:val="24"/>
        </w:rPr>
        <w:t>П</w:t>
      </w:r>
      <w:r w:rsidR="001B7519" w:rsidRPr="001B7519">
        <w:rPr>
          <w:rFonts w:ascii="Times New Roman" w:hAnsi="Times New Roman"/>
          <w:b/>
          <w:sz w:val="24"/>
          <w:szCs w:val="24"/>
        </w:rPr>
        <w:t>рактика по получению первичных профессиональных умений и на</w:t>
      </w:r>
      <w:r w:rsidR="001B7519">
        <w:rPr>
          <w:rFonts w:ascii="Times New Roman" w:hAnsi="Times New Roman"/>
          <w:b/>
          <w:sz w:val="24"/>
          <w:szCs w:val="24"/>
        </w:rPr>
        <w:t>выков</w:t>
      </w:r>
      <w:r w:rsidR="001B7519" w:rsidRPr="001B7519">
        <w:rPr>
          <w:rFonts w:ascii="Times New Roman" w:hAnsi="Times New Roman"/>
          <w:b/>
          <w:sz w:val="24"/>
          <w:szCs w:val="24"/>
        </w:rPr>
        <w:t>, в том числе первичных умений и навыков научно-исследовательской деятельности</w:t>
      </w:r>
    </w:p>
    <w:p w:rsidR="00CE3738" w:rsidRPr="00CE3738" w:rsidRDefault="00CE3738" w:rsidP="00AC027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373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C05B25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B733AA" w:rsidRDefault="00545D1D" w:rsidP="00AC027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 w:rsidR="00B733AA">
        <w:rPr>
          <w:rFonts w:ascii="Times New Roman" w:hAnsi="Times New Roman"/>
          <w:b/>
          <w:sz w:val="24"/>
          <w:szCs w:val="24"/>
        </w:rPr>
        <w:t>.</w:t>
      </w:r>
      <w:r w:rsidRPr="00B733AA">
        <w:rPr>
          <w:rFonts w:ascii="Times New Roman" w:hAnsi="Times New Roman"/>
          <w:sz w:val="24"/>
          <w:szCs w:val="24"/>
        </w:rPr>
        <w:t xml:space="preserve"> </w:t>
      </w:r>
    </w:p>
    <w:p w:rsidR="00CE3738" w:rsidRPr="00793E1B" w:rsidRDefault="00CE3738" w:rsidP="00AC027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B733AA" w:rsidRDefault="00B733AA" w:rsidP="00AC027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645EDD" w:rsidRDefault="00645EDD" w:rsidP="00AC027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B6C9A" w:rsidRPr="00793E1B" w:rsidRDefault="002B6C87" w:rsidP="00645E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05B25" w:rsidRPr="00E96466">
        <w:rPr>
          <w:sz w:val="24"/>
          <w:szCs w:val="24"/>
        </w:rPr>
        <w:t>38.03.01 Экономика</w:t>
      </w:r>
      <w:r w:rsidR="00C05B25"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(уровень бакалавриата), утвержденного Приказом Минобрнауки России </w:t>
      </w:r>
      <w:r w:rsidRPr="00C05B25">
        <w:rPr>
          <w:rFonts w:eastAsia="Calibri"/>
          <w:sz w:val="24"/>
          <w:szCs w:val="24"/>
          <w:lang w:eastAsia="en-US"/>
        </w:rPr>
        <w:t>от</w:t>
      </w:r>
      <w:r w:rsidR="00C05B25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AC0272">
        <w:rPr>
          <w:sz w:val="24"/>
          <w:szCs w:val="24"/>
        </w:rPr>
        <w:t>12.11.2015 №</w:t>
      </w:r>
      <w:r w:rsidR="00C05B25" w:rsidRPr="00E96466">
        <w:rPr>
          <w:sz w:val="24"/>
          <w:szCs w:val="24"/>
        </w:rPr>
        <w:t xml:space="preserve"> 1327 (зарегистриров</w:t>
      </w:r>
      <w:r w:rsidR="00AC0272">
        <w:rPr>
          <w:sz w:val="24"/>
          <w:szCs w:val="24"/>
        </w:rPr>
        <w:t>ан в Минюсте России 30.11.2015 №</w:t>
      </w:r>
      <w:r w:rsidR="00C05B25" w:rsidRPr="00E96466">
        <w:rPr>
          <w:sz w:val="24"/>
          <w:szCs w:val="24"/>
        </w:rPr>
        <w:t xml:space="preserve"> 39906</w:t>
      </w:r>
      <w:r w:rsidR="00C05B25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</w:t>
      </w:r>
      <w:r w:rsidR="00645EDD">
        <w:rPr>
          <w:rFonts w:eastAsia="Calibri"/>
          <w:color w:val="000000"/>
          <w:sz w:val="24"/>
          <w:szCs w:val="24"/>
          <w:lang w:eastAsia="en-US"/>
        </w:rPr>
        <w:t>овании компетенций выпускников.</w:t>
      </w:r>
    </w:p>
    <w:p w:rsidR="007F4B97" w:rsidRPr="007A00C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7A00C4">
        <w:rPr>
          <w:sz w:val="24"/>
          <w:szCs w:val="24"/>
        </w:rPr>
        <w:t xml:space="preserve">обучения при прохождении </w:t>
      </w:r>
      <w:r w:rsidR="001455B8">
        <w:rPr>
          <w:b/>
          <w:sz w:val="24"/>
          <w:szCs w:val="24"/>
        </w:rPr>
        <w:t>Учеб</w:t>
      </w:r>
      <w:r w:rsidR="007A00C4" w:rsidRPr="00C05B25">
        <w:rPr>
          <w:b/>
          <w:sz w:val="24"/>
          <w:szCs w:val="24"/>
        </w:rPr>
        <w:t>ной практики (</w:t>
      </w:r>
      <w:r w:rsidR="001455B8" w:rsidRPr="001455B8">
        <w:rPr>
          <w:b/>
          <w:sz w:val="24"/>
          <w:szCs w:val="24"/>
        </w:rPr>
        <w:t>практика по получению первичных пр</w:t>
      </w:r>
      <w:r w:rsidR="001455B8">
        <w:rPr>
          <w:b/>
          <w:sz w:val="24"/>
          <w:szCs w:val="24"/>
        </w:rPr>
        <w:t>офессиональных умений и навыков</w:t>
      </w:r>
      <w:r w:rsidR="001455B8" w:rsidRPr="001455B8">
        <w:rPr>
          <w:b/>
          <w:sz w:val="24"/>
          <w:szCs w:val="24"/>
        </w:rPr>
        <w:t>, в том числе первичных умений и навыков научно-исследовательской деятельности</w:t>
      </w:r>
      <w:r w:rsidR="007A00C4" w:rsidRPr="00C05B25">
        <w:rPr>
          <w:b/>
          <w:sz w:val="24"/>
          <w:szCs w:val="24"/>
        </w:rPr>
        <w:t>)</w:t>
      </w:r>
      <w:r w:rsidR="007A00C4" w:rsidRPr="007A00C4">
        <w:rPr>
          <w:sz w:val="24"/>
          <w:szCs w:val="24"/>
        </w:rPr>
        <w:t xml:space="preserve"> </w:t>
      </w: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A00C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595"/>
        <w:gridCol w:w="4820"/>
      </w:tblGrid>
      <w:tr w:rsidR="00793F01" w:rsidRPr="00793E1B" w:rsidTr="00AC0272">
        <w:tc>
          <w:tcPr>
            <w:tcW w:w="2941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820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C0272" w:rsidRPr="00793E1B" w:rsidTr="00AC0272">
        <w:tc>
          <w:tcPr>
            <w:tcW w:w="2941" w:type="dxa"/>
          </w:tcPr>
          <w:p w:rsidR="00AC0272" w:rsidRPr="00AC0272" w:rsidRDefault="00AC0272" w:rsidP="00AC0272">
            <w:r>
              <w:t>Способность</w:t>
            </w:r>
            <w:r w:rsidR="00E34A4E">
              <w:t>ю</w:t>
            </w:r>
            <w:r w:rsidRPr="00AC0272">
              <w:t xml:space="preserve"> работать в коллективе, толерантно воспринимая социальные, этнические, конфессиональные и культурные различия </w:t>
            </w:r>
          </w:p>
        </w:tc>
        <w:tc>
          <w:tcPr>
            <w:tcW w:w="1595" w:type="dxa"/>
          </w:tcPr>
          <w:p w:rsidR="00AC0272" w:rsidRPr="00793E1B" w:rsidRDefault="00AC0272" w:rsidP="00AC027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4820" w:type="dxa"/>
          </w:tcPr>
          <w:p w:rsidR="00AC0272" w:rsidRPr="00271E4B" w:rsidRDefault="00AC0272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271E4B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271E4B" w:rsidRPr="00D33365" w:rsidRDefault="00271E4B" w:rsidP="00271E4B">
            <w:pPr>
              <w:pStyle w:val="Default"/>
              <w:jc w:val="both"/>
              <w:rPr>
                <w:sz w:val="20"/>
                <w:szCs w:val="20"/>
              </w:rPr>
            </w:pPr>
            <w:r w:rsidRPr="00D33365">
              <w:rPr>
                <w:b/>
                <w:bCs/>
                <w:sz w:val="20"/>
                <w:szCs w:val="20"/>
              </w:rPr>
              <w:t xml:space="preserve">- </w:t>
            </w:r>
            <w:r w:rsidRPr="00D33365">
              <w:rPr>
                <w:sz w:val="20"/>
                <w:szCs w:val="20"/>
              </w:rPr>
              <w:t xml:space="preserve">закономерности кооперации с коллегами и работы в коллективе; </w:t>
            </w:r>
          </w:p>
          <w:p w:rsidR="00271E4B" w:rsidRPr="00271E4B" w:rsidRDefault="00271E4B" w:rsidP="00271E4B">
            <w:pPr>
              <w:pStyle w:val="Default"/>
              <w:jc w:val="both"/>
              <w:rPr>
                <w:sz w:val="20"/>
                <w:szCs w:val="20"/>
              </w:rPr>
            </w:pPr>
            <w:r w:rsidRPr="00D33365">
              <w:rPr>
                <w:sz w:val="20"/>
                <w:szCs w:val="20"/>
              </w:rPr>
              <w:t xml:space="preserve">- методы и технологии эффективного </w:t>
            </w:r>
            <w:r>
              <w:rPr>
                <w:sz w:val="20"/>
                <w:szCs w:val="20"/>
              </w:rPr>
              <w:t>командообразования;</w:t>
            </w:r>
          </w:p>
          <w:p w:rsidR="00AC0272" w:rsidRPr="00271E4B" w:rsidRDefault="00AC0272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271E4B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271E4B" w:rsidRPr="00271E4B" w:rsidRDefault="00271E4B" w:rsidP="00271E4B">
            <w:pPr>
              <w:pStyle w:val="Default"/>
              <w:jc w:val="both"/>
              <w:rPr>
                <w:sz w:val="20"/>
                <w:szCs w:val="20"/>
              </w:rPr>
            </w:pPr>
            <w:r w:rsidRPr="00D33365">
              <w:rPr>
                <w:sz w:val="20"/>
                <w:szCs w:val="20"/>
              </w:rPr>
              <w:t xml:space="preserve">- анализировать возможные конфликтные ситуации и </w:t>
            </w:r>
            <w:r w:rsidRPr="00271E4B">
              <w:rPr>
                <w:sz w:val="20"/>
                <w:szCs w:val="20"/>
              </w:rPr>
              <w:t xml:space="preserve">искать пути к их разрешению, работать в коллективе; </w:t>
            </w:r>
          </w:p>
          <w:p w:rsidR="00271E4B" w:rsidRPr="00271E4B" w:rsidRDefault="00271E4B" w:rsidP="00271E4B">
            <w:pPr>
              <w:pStyle w:val="Default"/>
              <w:jc w:val="both"/>
              <w:rPr>
                <w:sz w:val="20"/>
                <w:szCs w:val="20"/>
              </w:rPr>
            </w:pPr>
            <w:r w:rsidRPr="00271E4B">
              <w:rPr>
                <w:sz w:val="20"/>
                <w:szCs w:val="20"/>
              </w:rPr>
              <w:t>- толерантно воспринимать социальные, этнические, конфессиональные и культурные различия;</w:t>
            </w:r>
          </w:p>
          <w:p w:rsidR="00AC0272" w:rsidRPr="00AC0272" w:rsidRDefault="00AC0272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271E4B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AC0272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271E4B" w:rsidRPr="00D33365" w:rsidRDefault="00271E4B" w:rsidP="00271E4B">
            <w:pPr>
              <w:pStyle w:val="Default"/>
              <w:jc w:val="both"/>
              <w:rPr>
                <w:sz w:val="20"/>
                <w:szCs w:val="20"/>
              </w:rPr>
            </w:pPr>
            <w:r w:rsidRPr="00D33365">
              <w:rPr>
                <w:sz w:val="20"/>
                <w:szCs w:val="20"/>
              </w:rPr>
              <w:t xml:space="preserve">- способами работы в коллективе, приемами цивилизованной дискуссии и навыками творческой работы в коллективе, способностью к критике и самокритике, </w:t>
            </w:r>
            <w:r w:rsidRPr="00D33365">
              <w:rPr>
                <w:sz w:val="20"/>
                <w:szCs w:val="20"/>
              </w:rPr>
              <w:lastRenderedPageBreak/>
              <w:t xml:space="preserve">терпимостью, способностью работать в коллективе; </w:t>
            </w:r>
          </w:p>
          <w:p w:rsidR="00AC0272" w:rsidRPr="00271E4B" w:rsidRDefault="00271E4B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D33365">
              <w:t xml:space="preserve">- способами </w:t>
            </w:r>
            <w:r>
              <w:t xml:space="preserve">формирования эффективных команд на основе </w:t>
            </w:r>
            <w:r w:rsidRPr="00AC0272">
              <w:t xml:space="preserve"> толерантно</w:t>
            </w:r>
            <w:r>
              <w:t>го восприятия социальных, этнических, конфессиональных</w:t>
            </w:r>
            <w:r w:rsidRPr="00AC0272">
              <w:t xml:space="preserve"> и культур</w:t>
            </w:r>
            <w:r>
              <w:t>ных</w:t>
            </w:r>
            <w:r w:rsidRPr="00AC0272">
              <w:t xml:space="preserve"> разли</w:t>
            </w:r>
            <w:r>
              <w:t>чий</w:t>
            </w:r>
          </w:p>
        </w:tc>
      </w:tr>
      <w:tr w:rsidR="00793F01" w:rsidRPr="00793E1B" w:rsidTr="00AC0272">
        <w:tc>
          <w:tcPr>
            <w:tcW w:w="2941" w:type="dxa"/>
          </w:tcPr>
          <w:p w:rsidR="00793F01" w:rsidRPr="003A6FB0" w:rsidRDefault="00AC0272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lastRenderedPageBreak/>
              <w:t>Способность</w:t>
            </w:r>
            <w:r w:rsidR="00E34A4E">
              <w:t>ю</w:t>
            </w:r>
            <w:r w:rsidR="00793033"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95" w:type="dxa"/>
          </w:tcPr>
          <w:p w:rsidR="00793F01" w:rsidRPr="00793033" w:rsidRDefault="00793F01" w:rsidP="00AC027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sz w:val="24"/>
                <w:szCs w:val="24"/>
              </w:rPr>
              <w:t>ПК-</w:t>
            </w:r>
            <w:r w:rsidR="00793033" w:rsidRPr="00793033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93F01" w:rsidRPr="00271E4B" w:rsidRDefault="00793F01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271E4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793F01" w:rsidRPr="00271E4B" w:rsidRDefault="006453C8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71E4B">
              <w:rPr>
                <w:rFonts w:eastAsia="Calibri"/>
                <w:lang w:eastAsia="en-US"/>
              </w:rPr>
              <w:t>-</w:t>
            </w:r>
            <w:r w:rsidR="00EC308A" w:rsidRPr="00271E4B">
              <w:rPr>
                <w:rFonts w:eastAsia="Calibri"/>
                <w:lang w:eastAsia="en-US"/>
              </w:rPr>
              <w:t>методы сбора информации для</w:t>
            </w:r>
            <w:r w:rsidR="00C046A6" w:rsidRPr="00271E4B">
              <w:rPr>
                <w:rFonts w:eastAsia="Calibri"/>
                <w:lang w:eastAsia="en-US"/>
              </w:rPr>
              <w:t xml:space="preserve"> </w:t>
            </w:r>
            <w:r w:rsidR="00C046A6" w:rsidRPr="00271E4B">
              <w:t>расчета экономических и социально-экономических показателей характеризующих деятельность хозяйствующих субъектов</w:t>
            </w:r>
            <w:r w:rsidR="00793F01" w:rsidRPr="00271E4B">
              <w:rPr>
                <w:rFonts w:eastAsia="Calibri"/>
                <w:lang w:eastAsia="en-US"/>
              </w:rPr>
              <w:t>;</w:t>
            </w:r>
          </w:p>
          <w:p w:rsidR="00793F01" w:rsidRPr="00271E4B" w:rsidRDefault="006453C8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71E4B">
              <w:rPr>
                <w:rFonts w:eastAsia="Calibri"/>
                <w:lang w:eastAsia="en-US"/>
              </w:rPr>
              <w:t>-</w:t>
            </w:r>
            <w:r w:rsidR="00EC308A" w:rsidRPr="00271E4B">
              <w:rPr>
                <w:rFonts w:eastAsia="Calibri"/>
                <w:lang w:eastAsia="en-US"/>
              </w:rPr>
              <w:t xml:space="preserve">методы первичной обработки информации для </w:t>
            </w:r>
            <w:r w:rsidRPr="00271E4B">
              <w:t>расчета экономических и социально-экономических показателей характеризующих деятельность хозяйствующих субъектов</w:t>
            </w:r>
            <w:r w:rsidR="00EC308A" w:rsidRPr="00271E4B">
              <w:rPr>
                <w:rFonts w:eastAsia="Calibri"/>
                <w:lang w:eastAsia="en-US"/>
              </w:rPr>
              <w:t>;</w:t>
            </w:r>
          </w:p>
          <w:p w:rsidR="00793F01" w:rsidRPr="00271E4B" w:rsidRDefault="00793F01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271E4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C93F61" w:rsidRPr="00271E4B" w:rsidRDefault="006453C8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271E4B">
              <w:t>-производить расчеты экономических и социально-экономических показателей, характеризующих деятельность хозяйствующих субъектов</w:t>
            </w:r>
            <w:r w:rsidR="0048300E" w:rsidRPr="00271E4B">
              <w:t>;</w:t>
            </w:r>
          </w:p>
          <w:p w:rsidR="00793F01" w:rsidRPr="00271E4B" w:rsidRDefault="006453C8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271E4B">
              <w:rPr>
                <w:rFonts w:eastAsia="Calibri"/>
                <w:lang w:eastAsia="en-US"/>
              </w:rPr>
              <w:t>-</w:t>
            </w:r>
            <w:r w:rsidR="00EC308A" w:rsidRPr="00271E4B">
              <w:rPr>
                <w:rFonts w:eastAsia="Calibri"/>
                <w:lang w:eastAsia="en-US"/>
              </w:rPr>
              <w:t>обобщать собранную информацию о</w:t>
            </w:r>
            <w:r w:rsidRPr="00271E4B">
              <w:rPr>
                <w:rFonts w:eastAsia="Calibri"/>
                <w:lang w:eastAsia="en-US"/>
              </w:rPr>
              <w:t xml:space="preserve">б </w:t>
            </w:r>
            <w:r w:rsidRPr="00271E4B">
              <w:t>экономических и социально-экономических показателях, характеризующих деятельность хозяйствующих субъектов</w:t>
            </w:r>
            <w:r w:rsidR="00793F01" w:rsidRPr="00271E4B">
              <w:rPr>
                <w:rFonts w:eastAsia="Calibri"/>
                <w:lang w:eastAsia="en-US"/>
              </w:rPr>
              <w:t>;</w:t>
            </w:r>
          </w:p>
          <w:p w:rsidR="00793F01" w:rsidRPr="00271E4B" w:rsidRDefault="00793F01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71E4B">
              <w:rPr>
                <w:rFonts w:eastAsia="Calibri"/>
                <w:i/>
                <w:lang w:eastAsia="en-US"/>
              </w:rPr>
              <w:t>Владеть</w:t>
            </w:r>
            <w:r w:rsidRPr="00271E4B">
              <w:rPr>
                <w:rFonts w:eastAsia="Calibri"/>
                <w:lang w:eastAsia="en-US"/>
              </w:rPr>
              <w:t xml:space="preserve"> </w:t>
            </w:r>
          </w:p>
          <w:p w:rsidR="00793F01" w:rsidRPr="00271E4B" w:rsidRDefault="006453C8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71E4B">
              <w:rPr>
                <w:rFonts w:eastAsia="Calibri"/>
                <w:lang w:eastAsia="en-US"/>
              </w:rPr>
              <w:t>-</w:t>
            </w:r>
            <w:r w:rsidR="00793F01" w:rsidRPr="00271E4B">
              <w:rPr>
                <w:rFonts w:eastAsia="Calibri"/>
                <w:lang w:eastAsia="en-US"/>
              </w:rPr>
              <w:t xml:space="preserve">навыками </w:t>
            </w:r>
            <w:r w:rsidR="000241A1" w:rsidRPr="00271E4B">
              <w:rPr>
                <w:rFonts w:eastAsia="Calibri"/>
                <w:lang w:eastAsia="en-US"/>
              </w:rPr>
              <w:t>сбора и первичной об</w:t>
            </w:r>
            <w:r w:rsidRPr="00271E4B">
              <w:rPr>
                <w:rFonts w:eastAsia="Calibri"/>
                <w:lang w:eastAsia="en-US"/>
              </w:rPr>
              <w:t xml:space="preserve">работки информации, </w:t>
            </w:r>
            <w:r w:rsidRPr="00271E4B">
              <w:t>необходимой для расчета экономических и социально-экономических показателей, характеризующих деятельность хозяйствующих субъектов</w:t>
            </w:r>
            <w:r w:rsidR="00793F01" w:rsidRPr="00271E4B">
              <w:rPr>
                <w:rFonts w:eastAsia="Calibri"/>
                <w:lang w:eastAsia="en-US"/>
              </w:rPr>
              <w:t>;</w:t>
            </w:r>
          </w:p>
          <w:p w:rsidR="00793F01" w:rsidRPr="00AC0272" w:rsidRDefault="006453C8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271E4B">
              <w:rPr>
                <w:rFonts w:eastAsia="Calibri"/>
                <w:lang w:eastAsia="en-US"/>
              </w:rPr>
              <w:t xml:space="preserve">- </w:t>
            </w:r>
            <w:r w:rsidR="000241A1" w:rsidRPr="00271E4B">
              <w:rPr>
                <w:rFonts w:eastAsia="Calibri"/>
                <w:lang w:eastAsia="en-US"/>
              </w:rPr>
              <w:t>навыками обобщения и формализации информации</w:t>
            </w:r>
            <w:r w:rsidRPr="00271E4B">
              <w:rPr>
                <w:rFonts w:eastAsia="Calibri"/>
                <w:lang w:eastAsia="en-US"/>
              </w:rPr>
              <w:t xml:space="preserve">, </w:t>
            </w:r>
            <w:r w:rsidRPr="00271E4B">
              <w:t>необходимой для расчета экономических и социально-экономических показателей, характеризующих деятельность хозяйствующих субъектов</w:t>
            </w:r>
            <w:r w:rsidRPr="00271E4B">
              <w:rPr>
                <w:rFonts w:eastAsia="Calibri"/>
                <w:lang w:eastAsia="en-US"/>
              </w:rPr>
              <w:t>;</w:t>
            </w:r>
          </w:p>
        </w:tc>
      </w:tr>
      <w:tr w:rsidR="00DD2586" w:rsidRPr="00793E1B" w:rsidTr="00AC0272">
        <w:tc>
          <w:tcPr>
            <w:tcW w:w="2941" w:type="dxa"/>
          </w:tcPr>
          <w:p w:rsidR="00DD2586" w:rsidRPr="00DD2586" w:rsidRDefault="00AC0272" w:rsidP="00DD2586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>
              <w:rPr>
                <w:bCs/>
                <w:color w:val="000000"/>
              </w:rPr>
              <w:t>Способность</w:t>
            </w:r>
            <w:r w:rsidR="00E34A4E">
              <w:rPr>
                <w:bCs/>
                <w:color w:val="000000"/>
              </w:rPr>
              <w:t>ю</w:t>
            </w:r>
            <w:r w:rsidR="00DD2586" w:rsidRPr="00DD2586">
              <w:rPr>
                <w:bCs/>
                <w:color w:val="000000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595" w:type="dxa"/>
          </w:tcPr>
          <w:p w:rsidR="00DD2586" w:rsidRPr="00793033" w:rsidRDefault="00DD2586" w:rsidP="00AC027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4820" w:type="dxa"/>
          </w:tcPr>
          <w:p w:rsidR="00DD2586" w:rsidRPr="00AC0272" w:rsidRDefault="00194C76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194C76" w:rsidRPr="00AC0272" w:rsidRDefault="00194C76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rPr>
                <w:bCs/>
                <w:color w:val="000000"/>
              </w:rPr>
              <w:t>- типовые методики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:rsidR="00FE3638" w:rsidRPr="00AC0272" w:rsidRDefault="00FE3638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rPr>
                <w:bCs/>
                <w:color w:val="000000"/>
              </w:rPr>
              <w:t>- действующую нормативно-правовую базу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:rsidR="00194C76" w:rsidRPr="00AC0272" w:rsidRDefault="00FE3638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>Уметь</w:t>
            </w:r>
          </w:p>
          <w:p w:rsidR="00FE3638" w:rsidRPr="00AC0272" w:rsidRDefault="00271E4B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 основе типовых методик </w:t>
            </w:r>
            <w:r w:rsidR="00FE3638" w:rsidRPr="00AC0272">
              <w:rPr>
                <w:bCs/>
                <w:color w:val="000000"/>
              </w:rPr>
              <w:t>рассчитать экономические и социально-экономические показатели, характеризующие деятельность хозяйствующих субъектов</w:t>
            </w:r>
          </w:p>
          <w:p w:rsidR="00FE3638" w:rsidRPr="00AC0272" w:rsidRDefault="00FE3638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rPr>
                <w:bCs/>
                <w:color w:val="000000"/>
              </w:rPr>
              <w:t>- на основе 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  <w:p w:rsidR="00FE3638" w:rsidRPr="00AC0272" w:rsidRDefault="00FE3638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</w:rPr>
            </w:pPr>
            <w:r w:rsidRPr="00AC0272">
              <w:rPr>
                <w:bCs/>
                <w:i/>
                <w:color w:val="000000"/>
              </w:rPr>
              <w:t>Владеть</w:t>
            </w:r>
          </w:p>
          <w:p w:rsidR="00FE3638" w:rsidRPr="00AC0272" w:rsidRDefault="00FE3638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rPr>
                <w:bCs/>
                <w:color w:val="000000"/>
              </w:rPr>
              <w:t>- способностью на основе типовых методик рассчитать экономические и социально-экономические показатели, характеризующие деятельность хозяйствующих субъектов</w:t>
            </w:r>
          </w:p>
          <w:p w:rsidR="008474FB" w:rsidRPr="00AC0272" w:rsidRDefault="00FE3638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rPr>
                <w:bCs/>
                <w:color w:val="000000"/>
              </w:rPr>
              <w:t>-способностью на основе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DD2586" w:rsidRPr="00793E1B" w:rsidTr="00AC0272">
        <w:tc>
          <w:tcPr>
            <w:tcW w:w="2941" w:type="dxa"/>
          </w:tcPr>
          <w:p w:rsidR="008474FB" w:rsidRDefault="00AC0272" w:rsidP="008D4A3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Способность</w:t>
            </w:r>
            <w:r w:rsidR="00E34A4E">
              <w:rPr>
                <w:bCs/>
                <w:color w:val="000000"/>
              </w:rPr>
              <w:t>ю</w:t>
            </w:r>
            <w:r w:rsidR="008D4A38" w:rsidRPr="008D4A38">
              <w:rPr>
                <w:bCs/>
                <w:color w:val="000000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</w:t>
            </w:r>
            <w:r>
              <w:rPr>
                <w:bCs/>
                <w:color w:val="000000"/>
              </w:rPr>
              <w:t xml:space="preserve"> </w:t>
            </w:r>
            <w:r w:rsidRPr="008D4A38">
              <w:rPr>
                <w:bCs/>
                <w:color w:val="000000"/>
              </w:rPr>
              <w:t>организации стандартами</w:t>
            </w:r>
          </w:p>
          <w:p w:rsidR="008474FB" w:rsidRDefault="008474FB" w:rsidP="008D4A3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</w:rPr>
            </w:pPr>
          </w:p>
          <w:p w:rsidR="00DD2586" w:rsidRDefault="008D4A38" w:rsidP="008D4A3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</w:rPr>
            </w:pPr>
            <w:r w:rsidRPr="008D4A38">
              <w:rPr>
                <w:bCs/>
                <w:color w:val="000000"/>
              </w:rPr>
              <w:t xml:space="preserve"> </w:t>
            </w:r>
          </w:p>
          <w:p w:rsidR="008474FB" w:rsidRPr="008D4A38" w:rsidRDefault="008474FB" w:rsidP="008D4A38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</w:p>
        </w:tc>
        <w:tc>
          <w:tcPr>
            <w:tcW w:w="1595" w:type="dxa"/>
          </w:tcPr>
          <w:p w:rsidR="00DD2586" w:rsidRPr="00793033" w:rsidRDefault="00DD2586" w:rsidP="00AC027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4820" w:type="dxa"/>
          </w:tcPr>
          <w:p w:rsidR="00DD2586" w:rsidRPr="00AC0272" w:rsidRDefault="008474FB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8474FB" w:rsidRPr="00AC0272" w:rsidRDefault="008474FB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AC0272">
              <w:rPr>
                <w:rFonts w:eastAsia="Calibri"/>
                <w:color w:val="000000"/>
                <w:lang w:eastAsia="en-US"/>
              </w:rPr>
              <w:t xml:space="preserve">-принятые в организации стандарты для </w:t>
            </w:r>
            <w:r w:rsidRPr="00AC0272">
              <w:rPr>
                <w:bCs/>
                <w:color w:val="000000"/>
              </w:rPr>
              <w:t>составления экономических разделов планов, обоснования их и представления результатов работы</w:t>
            </w:r>
          </w:p>
          <w:p w:rsidR="008474FB" w:rsidRPr="00AC0272" w:rsidRDefault="008474FB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rPr>
                <w:rFonts w:eastAsia="Calibri"/>
                <w:color w:val="000000"/>
                <w:lang w:eastAsia="en-US"/>
              </w:rPr>
              <w:t xml:space="preserve">-методы расчетов </w:t>
            </w:r>
            <w:r w:rsidRPr="00AC0272">
              <w:rPr>
                <w:bCs/>
                <w:color w:val="000000"/>
              </w:rPr>
              <w:t>необходимые для составления экономических разделов планов, обоснования их и представления результатов работы в соответствии с принятыми в организации стандартами</w:t>
            </w:r>
          </w:p>
          <w:p w:rsidR="008474FB" w:rsidRPr="00AC0272" w:rsidRDefault="008474FB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</w:rPr>
            </w:pPr>
            <w:r w:rsidRPr="00AC0272">
              <w:rPr>
                <w:bCs/>
                <w:i/>
                <w:color w:val="000000"/>
              </w:rPr>
              <w:lastRenderedPageBreak/>
              <w:t>Уметь</w:t>
            </w:r>
          </w:p>
          <w:p w:rsidR="008474FB" w:rsidRPr="00AC0272" w:rsidRDefault="008474FB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rPr>
                <w:bCs/>
                <w:color w:val="000000"/>
              </w:rPr>
              <w:t xml:space="preserve">-применять </w:t>
            </w:r>
            <w:r w:rsidRPr="00AC0272">
              <w:rPr>
                <w:rFonts w:eastAsia="Calibri"/>
                <w:color w:val="000000"/>
                <w:lang w:eastAsia="en-US"/>
              </w:rPr>
              <w:t xml:space="preserve">принятые в организации стандарты для </w:t>
            </w:r>
            <w:r w:rsidRPr="00AC0272">
              <w:rPr>
                <w:bCs/>
                <w:color w:val="000000"/>
              </w:rPr>
              <w:t>составления экономических разделов планов, обоснования их и представления результатов работы</w:t>
            </w:r>
          </w:p>
          <w:p w:rsidR="00E31684" w:rsidRPr="00AC0272" w:rsidRDefault="00271E4B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- производить расчеты, </w:t>
            </w:r>
            <w:r w:rsidR="00E31684" w:rsidRPr="00AC0272">
              <w:rPr>
                <w:bCs/>
                <w:color w:val="000000"/>
              </w:rPr>
              <w:t>необходимые для составления экономических разделов планов, обосновать их и представлять результаты работы в соответствии с принятыми в организации стандартами</w:t>
            </w:r>
          </w:p>
          <w:p w:rsidR="00E31684" w:rsidRPr="00AC0272" w:rsidRDefault="00E31684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</w:rPr>
            </w:pPr>
            <w:r w:rsidRPr="00AC0272">
              <w:rPr>
                <w:bCs/>
                <w:i/>
                <w:color w:val="000000"/>
              </w:rPr>
              <w:t>Владеть</w:t>
            </w:r>
          </w:p>
          <w:p w:rsidR="008474FB" w:rsidRPr="00AC0272" w:rsidRDefault="00E31684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rPr>
                <w:bCs/>
                <w:color w:val="000000"/>
              </w:rPr>
              <w:t xml:space="preserve">- теоретическими знаниями о принятых в организации стандартах </w:t>
            </w:r>
            <w:r w:rsidRPr="00AC0272">
              <w:rPr>
                <w:rFonts w:eastAsia="Calibri"/>
                <w:color w:val="000000"/>
                <w:lang w:eastAsia="en-US"/>
              </w:rPr>
              <w:t xml:space="preserve">для </w:t>
            </w:r>
            <w:r w:rsidRPr="00AC0272">
              <w:rPr>
                <w:bCs/>
                <w:color w:val="000000"/>
              </w:rPr>
              <w:t>составления экономических разделов планов, обоснования их и представления результатов работы</w:t>
            </w:r>
          </w:p>
          <w:p w:rsidR="008474FB" w:rsidRPr="00AC0272" w:rsidRDefault="00E31684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AC0272">
              <w:rPr>
                <w:bCs/>
                <w:color w:val="000000"/>
              </w:rPr>
              <w:t>-способностью выполнять необходимые для составления экономических разделов планов расчеты, обосновывать их и представлять результаты работы</w:t>
            </w:r>
          </w:p>
        </w:tc>
      </w:tr>
      <w:tr w:rsidR="00DD2586" w:rsidRPr="00793E1B" w:rsidTr="00AC0272">
        <w:tc>
          <w:tcPr>
            <w:tcW w:w="2941" w:type="dxa"/>
          </w:tcPr>
          <w:p w:rsidR="00DD2586" w:rsidRDefault="00AC0272" w:rsidP="008D4A38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>
              <w:lastRenderedPageBreak/>
              <w:t>Способность</w:t>
            </w:r>
            <w:r w:rsidR="00E34A4E">
              <w:t>ю</w:t>
            </w:r>
            <w:r w:rsidR="008D4A38" w:rsidRPr="008D4A38"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595" w:type="dxa"/>
          </w:tcPr>
          <w:p w:rsidR="00DD2586" w:rsidRPr="00793033" w:rsidRDefault="00DD2586" w:rsidP="00AC027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4820" w:type="dxa"/>
          </w:tcPr>
          <w:p w:rsidR="00DD2586" w:rsidRPr="00AC0272" w:rsidRDefault="00E31684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E31684" w:rsidRPr="00AC0272" w:rsidRDefault="00E31684" w:rsidP="00AC0272">
            <w:pPr>
              <w:widowControl/>
              <w:tabs>
                <w:tab w:val="left" w:pos="708"/>
              </w:tabs>
              <w:autoSpaceDE/>
              <w:adjustRightInd/>
            </w:pPr>
            <w:r w:rsidRPr="00AC0272">
              <w:rPr>
                <w:rFonts w:eastAsia="Calibri"/>
                <w:color w:val="000000"/>
                <w:lang w:eastAsia="en-US"/>
              </w:rPr>
              <w:t xml:space="preserve">- </w:t>
            </w:r>
            <w:r w:rsidR="006C751A" w:rsidRPr="00AC0272">
              <w:rPr>
                <w:rFonts w:eastAsia="Calibri"/>
                <w:color w:val="000000"/>
                <w:lang w:eastAsia="en-US"/>
              </w:rPr>
              <w:t>м</w:t>
            </w:r>
            <w:r w:rsidRPr="00AC0272">
              <w:rPr>
                <w:rFonts w:eastAsia="Calibri"/>
                <w:color w:val="000000"/>
                <w:lang w:eastAsia="en-US"/>
              </w:rPr>
              <w:t>етоды</w:t>
            </w:r>
            <w:r w:rsidRPr="00AC0272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AC0272">
              <w:t>описания экономических процессов и явлений</w:t>
            </w:r>
            <w:r w:rsidR="006C751A" w:rsidRPr="00AC0272">
              <w:t>, построения стандартных теоретических и эконометрических моделей,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</w:pPr>
            <w:r w:rsidRPr="00AC0272">
              <w:t>- методику анализа и интерпретации полученных результатов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AC0272">
              <w:rPr>
                <w:i/>
              </w:rPr>
              <w:t>Уметь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</w:pPr>
            <w:r w:rsidRPr="00AC0272">
              <w:t>-на основе описания экономических процессов и явлений строить стандартные теоретические и эконометрические модели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</w:pPr>
            <w:r w:rsidRPr="00AC0272">
              <w:t>-анализировать и содержательно интерпретировать полученные результаты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AC0272">
              <w:rPr>
                <w:i/>
              </w:rPr>
              <w:t>Владеть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</w:pPr>
            <w:r w:rsidRPr="00AC0272">
              <w:t>-способностью на основе описания экономических процессов и явлений строить стандартные теоретические и эконометрические модели</w:t>
            </w:r>
          </w:p>
          <w:p w:rsidR="00E31684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AC0272">
              <w:t>-способностью</w:t>
            </w:r>
            <w:r w:rsidRPr="00AC0272">
              <w:rPr>
                <w:i/>
              </w:rPr>
              <w:t xml:space="preserve"> </w:t>
            </w:r>
            <w:r w:rsidRPr="00AC0272">
              <w:t>анализировать и содержательно интерпретировать полученные результаты</w:t>
            </w:r>
          </w:p>
        </w:tc>
      </w:tr>
      <w:tr w:rsidR="00793F01" w:rsidRPr="00793E1B" w:rsidTr="00AC0272">
        <w:tc>
          <w:tcPr>
            <w:tcW w:w="2941" w:type="dxa"/>
          </w:tcPr>
          <w:p w:rsidR="00793F01" w:rsidRPr="0016083D" w:rsidRDefault="00AC0272" w:rsidP="007930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t>Способность</w:t>
            </w:r>
            <w:r w:rsidR="00E34A4E">
              <w:t>ю</w:t>
            </w:r>
            <w:r w:rsidR="00793033"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595" w:type="dxa"/>
          </w:tcPr>
          <w:p w:rsidR="00793F01" w:rsidRPr="00793033" w:rsidRDefault="00793F01" w:rsidP="00AC027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93033" w:rsidRPr="0079303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0" w:type="dxa"/>
          </w:tcPr>
          <w:p w:rsidR="00793F01" w:rsidRPr="00AC0272" w:rsidRDefault="00793F01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6A2DE4" w:rsidRPr="00AC0272" w:rsidRDefault="00257D00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t>-</w:t>
            </w:r>
            <w:r w:rsidR="009F051F" w:rsidRPr="00AC0272">
              <w:t>новейшие тенденции и направления для оценки</w:t>
            </w:r>
            <w:r w:rsidR="009F051F" w:rsidRPr="00AC0272">
              <w:rPr>
                <w:b/>
                <w:bCs/>
                <w:color w:val="000000"/>
              </w:rPr>
              <w:t xml:space="preserve"> </w:t>
            </w:r>
            <w:r w:rsidR="009F051F" w:rsidRPr="00AC0272">
              <w:rPr>
                <w:bCs/>
                <w:color w:val="000000"/>
              </w:rPr>
              <w:t xml:space="preserve">данных отечественной и зарубежной статистики о социально-экономических процессах и явлениях, </w:t>
            </w:r>
          </w:p>
          <w:p w:rsidR="009F051F" w:rsidRPr="00AC0272" w:rsidRDefault="006A2DE4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rPr>
                <w:bCs/>
                <w:color w:val="000000"/>
              </w:rPr>
              <w:t xml:space="preserve">- методы </w:t>
            </w:r>
            <w:r w:rsidR="009F051F" w:rsidRPr="00AC0272">
              <w:rPr>
                <w:bCs/>
                <w:color w:val="000000"/>
              </w:rPr>
              <w:t>вы</w:t>
            </w:r>
            <w:r w:rsidRPr="00AC0272">
              <w:rPr>
                <w:bCs/>
                <w:color w:val="000000"/>
              </w:rPr>
              <w:t>явления тенденций изменений</w:t>
            </w:r>
            <w:r w:rsidR="009F051F" w:rsidRPr="00AC0272">
              <w:rPr>
                <w:bCs/>
                <w:color w:val="000000"/>
              </w:rPr>
              <w:t xml:space="preserve"> социально-экономических показателей</w:t>
            </w:r>
          </w:p>
          <w:p w:rsidR="00793F01" w:rsidRPr="00AC0272" w:rsidRDefault="00793F01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9F051F" w:rsidRPr="00AC0272" w:rsidRDefault="00257D00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rPr>
                <w:bCs/>
                <w:color w:val="000000"/>
              </w:rPr>
              <w:t>-</w:t>
            </w:r>
            <w:r w:rsidR="009F051F" w:rsidRPr="00AC0272">
              <w:rPr>
                <w:bCs/>
                <w:color w:val="000000"/>
              </w:rPr>
              <w:t>интерпретировать данные отечественной и зарубежной статистики о социально-экономических процессах</w:t>
            </w:r>
          </w:p>
          <w:p w:rsidR="006A2DE4" w:rsidRPr="00AC0272" w:rsidRDefault="006A2DE4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rPr>
                <w:bCs/>
                <w:color w:val="000000"/>
              </w:rPr>
              <w:t>- выявлять тенденции изменения социально-экономических показателей</w:t>
            </w:r>
          </w:p>
          <w:p w:rsidR="00793F01" w:rsidRPr="00AC0272" w:rsidRDefault="00793F01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AC0272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6A2DE4" w:rsidRPr="00AC0272" w:rsidRDefault="00257D00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t>-</w:t>
            </w:r>
            <w:r w:rsidR="009F051F" w:rsidRPr="00AC0272">
              <w:t xml:space="preserve">способностью использовать специализированные теоретические знания образовательных технологий и умения для организации научных исследований в области анализа и интерпретации </w:t>
            </w:r>
            <w:r w:rsidR="009F051F" w:rsidRPr="00AC0272">
              <w:rPr>
                <w:bCs/>
                <w:color w:val="000000"/>
              </w:rPr>
              <w:t>отечественных и зарубежных источников информации,</w:t>
            </w:r>
          </w:p>
          <w:p w:rsidR="0048300E" w:rsidRPr="00AC0272" w:rsidRDefault="006A2DE4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AC0272">
              <w:t>- способностью использовать специализированные практические знания</w:t>
            </w:r>
            <w:r w:rsidR="009F051F" w:rsidRPr="00AC0272">
              <w:rPr>
                <w:bCs/>
                <w:color w:val="000000"/>
              </w:rPr>
              <w:t xml:space="preserve"> выявлять тенденции изменения социально-экономических показателей</w:t>
            </w:r>
          </w:p>
        </w:tc>
      </w:tr>
      <w:tr w:rsidR="0016083D" w:rsidRPr="00793E1B" w:rsidTr="00AC0272">
        <w:tc>
          <w:tcPr>
            <w:tcW w:w="2941" w:type="dxa"/>
          </w:tcPr>
          <w:p w:rsidR="0016083D" w:rsidRPr="0016083D" w:rsidRDefault="00AC0272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t>Способность</w:t>
            </w:r>
            <w:r w:rsidR="00E34A4E">
              <w:t>ю</w:t>
            </w:r>
            <w:r w:rsidR="00793033" w:rsidRPr="000732E3">
              <w:t>, используя отечественные и зарубежные источники информации, собрать необходимые данные, проанализировать их и подготовить информационный обзор и/или</w:t>
            </w:r>
            <w:r w:rsidR="00793033">
              <w:t xml:space="preserve"> аналитический отчет</w:t>
            </w:r>
          </w:p>
        </w:tc>
        <w:tc>
          <w:tcPr>
            <w:tcW w:w="1595" w:type="dxa"/>
          </w:tcPr>
          <w:p w:rsidR="0016083D" w:rsidRPr="00793033" w:rsidRDefault="0016083D" w:rsidP="00AC027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93033" w:rsidRPr="0079303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0" w:type="dxa"/>
          </w:tcPr>
          <w:p w:rsidR="009F051F" w:rsidRPr="00AC0272" w:rsidRDefault="0016083D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16083D" w:rsidRPr="00AC0272" w:rsidRDefault="00000191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t>-</w:t>
            </w:r>
            <w:r w:rsidR="009F051F" w:rsidRPr="00AC0272">
              <w:t>новейшие тенденции и направления для подготовки аналитического отчета, используя</w:t>
            </w:r>
            <w:r w:rsidR="009F051F" w:rsidRPr="00AC0272">
              <w:rPr>
                <w:b/>
                <w:bCs/>
                <w:color w:val="000000"/>
              </w:rPr>
              <w:t xml:space="preserve"> </w:t>
            </w:r>
            <w:r w:rsidR="009F051F" w:rsidRPr="00AC0272">
              <w:rPr>
                <w:bCs/>
                <w:color w:val="000000"/>
              </w:rPr>
              <w:t>отечественные и зарубежные источники информации</w:t>
            </w:r>
            <w:r w:rsidR="0016083D" w:rsidRPr="00AC0272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6A2DE4" w:rsidRPr="00AC0272" w:rsidRDefault="006A2DE4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>-</w:t>
            </w:r>
            <w:r w:rsidR="00271E4B">
              <w:rPr>
                <w:rFonts w:eastAsia="Calibri"/>
                <w:color w:val="000000"/>
                <w:lang w:eastAsia="en-US"/>
              </w:rPr>
              <w:t xml:space="preserve">методы </w:t>
            </w:r>
            <w:r w:rsidRPr="00AC0272">
              <w:rPr>
                <w:rFonts w:eastAsia="Calibri"/>
                <w:color w:val="000000"/>
                <w:lang w:eastAsia="en-US"/>
              </w:rPr>
              <w:t>проведения анализа</w:t>
            </w:r>
            <w:r w:rsidRPr="00AC0272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="00BA30FC" w:rsidRPr="00AC0272">
              <w:rPr>
                <w:rFonts w:eastAsia="Calibri"/>
                <w:color w:val="000000"/>
                <w:lang w:eastAsia="en-US"/>
              </w:rPr>
              <w:t xml:space="preserve">данных </w:t>
            </w:r>
            <w:r w:rsidR="00BA30FC" w:rsidRPr="00AC0272">
              <w:t>для подготовки аналитического отчета, используя</w:t>
            </w:r>
            <w:r w:rsidR="00BA30FC" w:rsidRPr="00AC0272">
              <w:rPr>
                <w:b/>
                <w:bCs/>
                <w:color w:val="000000"/>
              </w:rPr>
              <w:t xml:space="preserve"> </w:t>
            </w:r>
            <w:r w:rsidR="00BA30FC" w:rsidRPr="00AC0272">
              <w:rPr>
                <w:bCs/>
                <w:color w:val="000000"/>
              </w:rPr>
              <w:t>отечественные и зарубежные источники информации</w:t>
            </w:r>
            <w:r w:rsidR="00BA30FC" w:rsidRPr="00AC0272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16083D" w:rsidRPr="00AC0272" w:rsidRDefault="0016083D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9F051F" w:rsidRPr="00AC0272" w:rsidRDefault="00000191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lastRenderedPageBreak/>
              <w:t>-</w:t>
            </w:r>
            <w:r w:rsidR="009F051F" w:rsidRPr="00AC0272">
              <w:t>ис</w:t>
            </w:r>
            <w:r w:rsidR="00271E4B">
              <w:t>пользовать полученные знания</w:t>
            </w:r>
            <w:r w:rsidR="009F051F" w:rsidRPr="00AC0272">
              <w:t xml:space="preserve"> для подготовки информационного обзора, используя</w:t>
            </w:r>
            <w:r w:rsidR="009F051F" w:rsidRPr="00AC0272">
              <w:rPr>
                <w:b/>
                <w:bCs/>
                <w:color w:val="000000"/>
              </w:rPr>
              <w:t xml:space="preserve"> </w:t>
            </w:r>
            <w:r w:rsidR="009F051F" w:rsidRPr="00AC0272">
              <w:rPr>
                <w:bCs/>
                <w:color w:val="000000"/>
              </w:rPr>
              <w:t>отечественные и зарубежные источники информации</w:t>
            </w:r>
          </w:p>
          <w:p w:rsidR="00BA30FC" w:rsidRPr="00AC0272" w:rsidRDefault="00BA30FC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rPr>
                <w:bCs/>
                <w:color w:val="000000"/>
              </w:rPr>
              <w:t xml:space="preserve">- </w:t>
            </w:r>
            <w:r w:rsidR="00271E4B">
              <w:t xml:space="preserve">использовать практические </w:t>
            </w:r>
            <w:r w:rsidRPr="00AC0272">
              <w:t>навыки для подготовки информационного обзора, используя</w:t>
            </w:r>
            <w:r w:rsidRPr="00AC0272">
              <w:rPr>
                <w:b/>
                <w:bCs/>
                <w:color w:val="000000"/>
              </w:rPr>
              <w:t xml:space="preserve"> </w:t>
            </w:r>
            <w:r w:rsidRPr="00AC0272">
              <w:rPr>
                <w:bCs/>
                <w:color w:val="000000"/>
              </w:rPr>
              <w:t>отечественные и зарубежные источники информации</w:t>
            </w:r>
          </w:p>
          <w:p w:rsidR="0016083D" w:rsidRPr="00AC0272" w:rsidRDefault="0016083D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AC0272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16083D" w:rsidRPr="00AC0272" w:rsidRDefault="00000191" w:rsidP="00AC027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AC0272">
              <w:t>-</w:t>
            </w:r>
            <w:r w:rsidR="009F051F" w:rsidRPr="00AC0272">
              <w:t>способностью использовать специализированные теоретические знания и умения для организации научных исследований и подготовки информационного обзора, используя</w:t>
            </w:r>
            <w:r w:rsidR="009F051F" w:rsidRPr="00AC0272">
              <w:rPr>
                <w:b/>
                <w:bCs/>
                <w:color w:val="000000"/>
              </w:rPr>
              <w:t xml:space="preserve"> </w:t>
            </w:r>
            <w:r w:rsidR="009F051F" w:rsidRPr="00AC0272">
              <w:rPr>
                <w:bCs/>
                <w:color w:val="000000"/>
              </w:rPr>
              <w:t>отечественные и зарубежные источники информации</w:t>
            </w:r>
          </w:p>
          <w:p w:rsidR="00BA30FC" w:rsidRPr="00AC0272" w:rsidRDefault="00BA30FC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AC0272">
              <w:t>-способностью использовать специализированные практические умения для организации научных исследований и подготовки информационного обзора, используя</w:t>
            </w:r>
            <w:r w:rsidRPr="00AC0272">
              <w:rPr>
                <w:b/>
                <w:bCs/>
                <w:color w:val="000000"/>
              </w:rPr>
              <w:t xml:space="preserve"> </w:t>
            </w:r>
            <w:r w:rsidRPr="00AC0272">
              <w:rPr>
                <w:bCs/>
                <w:color w:val="000000"/>
              </w:rPr>
              <w:t>отечественные и зарубежные источники информации</w:t>
            </w:r>
          </w:p>
        </w:tc>
      </w:tr>
      <w:tr w:rsidR="0016083D" w:rsidRPr="00793E1B" w:rsidTr="00AC0272">
        <w:tc>
          <w:tcPr>
            <w:tcW w:w="2941" w:type="dxa"/>
          </w:tcPr>
          <w:p w:rsidR="0016083D" w:rsidRPr="008D4A38" w:rsidRDefault="00AC0272" w:rsidP="008D4A3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Способность</w:t>
            </w:r>
            <w:r w:rsidR="00E34A4E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="008D4A38" w:rsidRPr="008D4A38">
              <w:rPr>
                <w:rFonts w:eastAsia="Calibri"/>
                <w:sz w:val="22"/>
                <w:szCs w:val="22"/>
                <w:lang w:eastAsia="en-US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595" w:type="dxa"/>
          </w:tcPr>
          <w:p w:rsidR="0016083D" w:rsidRPr="00793033" w:rsidRDefault="0016083D" w:rsidP="00AC027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D258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0" w:type="dxa"/>
          </w:tcPr>
          <w:p w:rsidR="0016083D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C0272">
              <w:rPr>
                <w:rFonts w:eastAsia="Calibri"/>
                <w:i/>
                <w:lang w:eastAsia="en-US"/>
              </w:rPr>
              <w:t>Знать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C0272">
              <w:rPr>
                <w:rFonts w:eastAsia="Calibri"/>
                <w:lang w:eastAsia="en-US"/>
              </w:rPr>
              <w:t>-теоретические основы современных технических средств и информационных технологий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C0272">
              <w:rPr>
                <w:rFonts w:eastAsia="Calibri"/>
                <w:lang w:eastAsia="en-US"/>
              </w:rPr>
              <w:t>-способы применения современных технических средств и информационных технологий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C0272">
              <w:rPr>
                <w:rFonts w:eastAsia="Calibri"/>
                <w:i/>
                <w:lang w:eastAsia="en-US"/>
              </w:rPr>
              <w:t>Уметь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C0272">
              <w:rPr>
                <w:rFonts w:eastAsia="Calibri"/>
                <w:lang w:eastAsia="en-US"/>
              </w:rPr>
              <w:t>- использовать для решения аналитических задач современные технические средства и информационные технологии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C0272">
              <w:rPr>
                <w:rFonts w:eastAsia="Calibri"/>
                <w:lang w:eastAsia="en-US"/>
              </w:rPr>
              <w:t>использовать для решения исследовательских задач современные технические средства и информационные технологии</w:t>
            </w:r>
          </w:p>
          <w:p w:rsidR="006C751A" w:rsidRPr="00AC0272" w:rsidRDefault="006C751A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C0272">
              <w:rPr>
                <w:rFonts w:eastAsia="Calibri"/>
                <w:i/>
                <w:lang w:eastAsia="en-US"/>
              </w:rPr>
              <w:t>Владеть</w:t>
            </w:r>
          </w:p>
          <w:p w:rsidR="006C751A" w:rsidRPr="00AC0272" w:rsidRDefault="00484129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C0272">
              <w:rPr>
                <w:rFonts w:eastAsia="Calibri"/>
                <w:lang w:eastAsia="en-US"/>
              </w:rPr>
              <w:t>-способностью использовать для решения аналитических задач современные технические средства и информационные технологии</w:t>
            </w:r>
          </w:p>
          <w:p w:rsidR="00484129" w:rsidRPr="00AC0272" w:rsidRDefault="00484129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C0272">
              <w:rPr>
                <w:rFonts w:eastAsia="Calibri"/>
                <w:lang w:eastAsia="en-US"/>
              </w:rPr>
              <w:t>способностью использовать для решения исследовательских задач современные технические средства и информационные технологии</w:t>
            </w:r>
          </w:p>
        </w:tc>
      </w:tr>
      <w:tr w:rsidR="00793033" w:rsidRPr="00793E1B" w:rsidTr="00AC0272">
        <w:tc>
          <w:tcPr>
            <w:tcW w:w="2941" w:type="dxa"/>
          </w:tcPr>
          <w:p w:rsidR="00793033" w:rsidRDefault="00AC0272" w:rsidP="00793033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>
              <w:t>С</w:t>
            </w:r>
            <w:r w:rsidR="006C4A62" w:rsidRPr="006C4A62">
              <w:t>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1595" w:type="dxa"/>
          </w:tcPr>
          <w:p w:rsidR="00793033" w:rsidRPr="00793033" w:rsidRDefault="00793033" w:rsidP="00AC027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="00DD2586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0" w:type="dxa"/>
          </w:tcPr>
          <w:p w:rsidR="00793033" w:rsidRPr="00AC0272" w:rsidRDefault="00484129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484129" w:rsidRPr="00AC0272" w:rsidRDefault="00484129" w:rsidP="00AC0272">
            <w:pPr>
              <w:widowControl/>
              <w:tabs>
                <w:tab w:val="left" w:pos="708"/>
              </w:tabs>
              <w:autoSpaceDE/>
              <w:adjustRightInd/>
            </w:pPr>
            <w:r w:rsidRPr="00AC0272">
              <w:rPr>
                <w:rFonts w:eastAsia="Calibri"/>
                <w:color w:val="000000"/>
                <w:lang w:eastAsia="en-US"/>
              </w:rPr>
              <w:t>-теоретические основы</w:t>
            </w:r>
            <w:r w:rsidRPr="00AC0272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AC0272">
              <w:t>отражения на счетах бухгалтерского учета результаты хозяйственной деятельности за отчетный период</w:t>
            </w:r>
          </w:p>
          <w:p w:rsidR="00484129" w:rsidRPr="00AC0272" w:rsidRDefault="00484129" w:rsidP="00AC0272">
            <w:pPr>
              <w:widowControl/>
              <w:tabs>
                <w:tab w:val="left" w:pos="708"/>
              </w:tabs>
              <w:autoSpaceDE/>
              <w:adjustRightInd/>
            </w:pPr>
            <w:r w:rsidRPr="00AC0272">
              <w:t>- методику составления форм бухгалтерской и статистической отчетности, налоговых деклараций</w:t>
            </w:r>
          </w:p>
          <w:p w:rsidR="00484129" w:rsidRPr="00AC0272" w:rsidRDefault="00484129" w:rsidP="00AC0272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AC0272">
              <w:rPr>
                <w:i/>
              </w:rPr>
              <w:t>Уметь</w:t>
            </w:r>
          </w:p>
          <w:p w:rsidR="00484129" w:rsidRPr="00AC0272" w:rsidRDefault="00484129" w:rsidP="00AC0272">
            <w:pPr>
              <w:widowControl/>
              <w:tabs>
                <w:tab w:val="left" w:pos="708"/>
              </w:tabs>
              <w:autoSpaceDE/>
              <w:adjustRightInd/>
            </w:pPr>
            <w:r w:rsidRPr="00AC0272">
              <w:rPr>
                <w:i/>
              </w:rPr>
              <w:t>-</w:t>
            </w:r>
            <w:r w:rsidRPr="00AC0272">
              <w:t xml:space="preserve"> отражать на счетах бухгалтерского учета результаты хозяйственной деятельности за отчетный период</w:t>
            </w:r>
          </w:p>
          <w:p w:rsidR="00484129" w:rsidRPr="00AC0272" w:rsidRDefault="00484129" w:rsidP="00AC0272">
            <w:pPr>
              <w:widowControl/>
              <w:tabs>
                <w:tab w:val="left" w:pos="708"/>
              </w:tabs>
              <w:autoSpaceDE/>
              <w:adjustRightInd/>
            </w:pPr>
            <w:r w:rsidRPr="00AC0272">
              <w:t>- составлять формы бухгалтерской и статистической отчетности, налоговые декларации</w:t>
            </w:r>
          </w:p>
          <w:p w:rsidR="00484129" w:rsidRPr="00AC0272" w:rsidRDefault="00484129" w:rsidP="00AC0272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AC0272">
              <w:rPr>
                <w:i/>
              </w:rPr>
              <w:t>Владеть</w:t>
            </w:r>
          </w:p>
          <w:p w:rsidR="00484129" w:rsidRPr="00AC0272" w:rsidRDefault="00484129" w:rsidP="00AC0272">
            <w:pPr>
              <w:widowControl/>
              <w:tabs>
                <w:tab w:val="left" w:pos="708"/>
              </w:tabs>
              <w:autoSpaceDE/>
              <w:adjustRightInd/>
            </w:pPr>
            <w:r w:rsidRPr="00AC0272">
              <w:rPr>
                <w:rFonts w:eastAsia="Calibri"/>
                <w:i/>
                <w:color w:val="000000"/>
                <w:lang w:eastAsia="en-US"/>
              </w:rPr>
              <w:t>-</w:t>
            </w:r>
            <w:r w:rsidRPr="00AC0272">
              <w:t xml:space="preserve"> способностью отражать на счетах бухгалтерского учета результаты хозяйственной деятельности за отчетный период</w:t>
            </w:r>
          </w:p>
          <w:p w:rsidR="00484129" w:rsidRPr="00AC0272" w:rsidRDefault="00484129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C0272">
              <w:t>-способностью составлять формы бухгалтерской и статистической отчетности, налоговые декларации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855751" w:rsidRDefault="00855751" w:rsidP="00AC027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75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645EDD" w:rsidRDefault="00645EDD" w:rsidP="00AC0272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27D2C" w:rsidRPr="00793E1B" w:rsidRDefault="00855751" w:rsidP="00AC027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Практика</w:t>
      </w:r>
      <w:r w:rsidR="007F4B97" w:rsidRPr="00793E1B">
        <w:rPr>
          <w:color w:val="000000"/>
          <w:sz w:val="24"/>
          <w:szCs w:val="24"/>
        </w:rPr>
        <w:t xml:space="preserve"> </w:t>
      </w:r>
      <w:r w:rsidR="00AC0272" w:rsidRPr="00AC0272">
        <w:rPr>
          <w:color w:val="000000"/>
          <w:sz w:val="24"/>
          <w:szCs w:val="24"/>
        </w:rPr>
        <w:t>Б2.В.01(У)</w:t>
      </w:r>
      <w:r w:rsidR="006C11E6" w:rsidRPr="00C05B25">
        <w:rPr>
          <w:sz w:val="24"/>
          <w:szCs w:val="24"/>
        </w:rPr>
        <w:t xml:space="preserve"> </w:t>
      </w:r>
      <w:r w:rsidR="00753C8D">
        <w:rPr>
          <w:b/>
          <w:sz w:val="24"/>
          <w:szCs w:val="24"/>
        </w:rPr>
        <w:t>Учеб</w:t>
      </w:r>
      <w:r w:rsidR="006C11E6" w:rsidRPr="00C05B25">
        <w:rPr>
          <w:b/>
          <w:sz w:val="24"/>
          <w:szCs w:val="24"/>
        </w:rPr>
        <w:t>ная практика (</w:t>
      </w:r>
      <w:r w:rsidR="00753C8D" w:rsidRPr="00753C8D">
        <w:rPr>
          <w:b/>
          <w:sz w:val="24"/>
          <w:szCs w:val="24"/>
        </w:rPr>
        <w:t>практика по получению первичных про</w:t>
      </w:r>
      <w:r w:rsidR="00753C8D">
        <w:rPr>
          <w:b/>
          <w:sz w:val="24"/>
          <w:szCs w:val="24"/>
        </w:rPr>
        <w:t>фессиональных умений и навыков</w:t>
      </w:r>
      <w:r w:rsidR="00753C8D" w:rsidRPr="00753C8D">
        <w:rPr>
          <w:b/>
          <w:sz w:val="24"/>
          <w:szCs w:val="24"/>
        </w:rPr>
        <w:t>, в том числе первичных умений и навыков научно-исследовательской</w:t>
      </w:r>
      <w:r w:rsidR="006C11E6" w:rsidRPr="00753C8D">
        <w:rPr>
          <w:b/>
          <w:sz w:val="24"/>
          <w:szCs w:val="24"/>
        </w:rPr>
        <w:t>)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4223A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44223A" w:rsidRPr="0044223A">
        <w:rPr>
          <w:rFonts w:eastAsia="Calibri"/>
          <w:color w:val="000000"/>
          <w:sz w:val="24"/>
          <w:szCs w:val="24"/>
          <w:lang w:eastAsia="en-US"/>
        </w:rPr>
        <w:t>вариативн</w:t>
      </w:r>
      <w:r w:rsidR="007F4B97" w:rsidRPr="0044223A">
        <w:rPr>
          <w:rFonts w:eastAsia="Calibri"/>
          <w:color w:val="000000"/>
          <w:sz w:val="24"/>
          <w:szCs w:val="24"/>
          <w:lang w:eastAsia="en-US"/>
        </w:rPr>
        <w:t>ой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645EDD" w:rsidRPr="00793E1B" w:rsidRDefault="00645EDD" w:rsidP="00645EDD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467"/>
        <w:gridCol w:w="2180"/>
        <w:gridCol w:w="2435"/>
        <w:gridCol w:w="116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форми-руемых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AC0272">
        <w:tc>
          <w:tcPr>
            <w:tcW w:w="1196" w:type="dxa"/>
            <w:vAlign w:val="center"/>
          </w:tcPr>
          <w:p w:rsidR="00DA3FFC" w:rsidRPr="00077983" w:rsidRDefault="00753C8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Б2.В.01(У</w:t>
            </w:r>
            <w:r w:rsidR="0044223A" w:rsidRPr="0007798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94" w:type="dxa"/>
            <w:vAlign w:val="center"/>
          </w:tcPr>
          <w:p w:rsidR="00DA3FFC" w:rsidRPr="00077983" w:rsidRDefault="00753C8D" w:rsidP="00753C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Учеб</w:t>
            </w:r>
            <w:r w:rsidR="0044223A" w:rsidRPr="00077983">
              <w:rPr>
                <w:sz w:val="24"/>
                <w:szCs w:val="24"/>
              </w:rPr>
              <w:t>ная практика (</w:t>
            </w:r>
            <w:r w:rsidRPr="00753C8D">
              <w:rPr>
                <w:sz w:val="24"/>
                <w:szCs w:val="24"/>
              </w:rPr>
              <w:t>практика по получению первичных профессиональных уме</w:t>
            </w:r>
            <w:r w:rsidR="00CF3793">
              <w:rPr>
                <w:sz w:val="24"/>
                <w:szCs w:val="24"/>
              </w:rPr>
              <w:t>ний и навыков</w:t>
            </w:r>
            <w:r w:rsidRPr="00753C8D">
              <w:rPr>
                <w:sz w:val="24"/>
                <w:szCs w:val="24"/>
              </w:rPr>
              <w:t>, в том числе первичных умений и навыков научно-исследовательской</w:t>
            </w:r>
            <w:r w:rsidR="0044223A" w:rsidRPr="00077983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F40FEC" w:rsidRPr="00077983" w:rsidRDefault="00753C8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Экономика предприятий (организаций), Бухгалтерский учет и анализ, Бухгалтерский финансовый учет, Бухгалтерск</w:t>
            </w:r>
            <w:r w:rsidR="00703479"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я финансовая отчетность</w:t>
            </w:r>
          </w:p>
        </w:tc>
        <w:tc>
          <w:tcPr>
            <w:tcW w:w="2464" w:type="dxa"/>
          </w:tcPr>
          <w:p w:rsidR="00703479" w:rsidRDefault="00703479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</w:t>
            </w:r>
            <w:r w:rsidRPr="00703479">
              <w:rPr>
                <w:rFonts w:eastAsia="Calibri"/>
                <w:sz w:val="24"/>
                <w:szCs w:val="24"/>
                <w:lang w:eastAsia="en-US"/>
              </w:rPr>
              <w:t>практика по получению профессиональных умений и опыта профессиональной деятельности</w:t>
            </w:r>
            <w:r w:rsidRPr="00077983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2B6C87" w:rsidRPr="00077983" w:rsidRDefault="003052EE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  <w:p w:rsidR="003052EE" w:rsidRPr="00077983" w:rsidRDefault="003052EE" w:rsidP="00AC02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645EDD" w:rsidRDefault="00645ED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  <w:p w:rsidR="00DA3FFC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77983" w:rsidRPr="0007798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07798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53C8D" w:rsidRDefault="00753C8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ПК-2,</w:t>
            </w:r>
          </w:p>
          <w:p w:rsidR="00753C8D" w:rsidRDefault="00753C8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753C8D" w:rsidRPr="00077983" w:rsidRDefault="00753C8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2B6C87" w:rsidRPr="00077983" w:rsidRDefault="002B6C87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77983" w:rsidRPr="00077983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3052EE" w:rsidRPr="0007798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77983" w:rsidRPr="00077983" w:rsidRDefault="00077983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077983" w:rsidRPr="00077983" w:rsidRDefault="00753C8D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  <w:p w:rsidR="00077983" w:rsidRPr="00077983" w:rsidRDefault="003052EE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53C8D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Default="00703479" w:rsidP="00645ED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03479">
        <w:rPr>
          <w:rFonts w:eastAsia="Calibri"/>
          <w:sz w:val="24"/>
          <w:szCs w:val="24"/>
          <w:lang w:eastAsia="en-US"/>
        </w:rPr>
        <w:t>Учебная</w:t>
      </w:r>
      <w:r w:rsidR="00383FA7">
        <w:rPr>
          <w:rFonts w:eastAsia="Calibri"/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</w:t>
      </w:r>
      <w:r w:rsidR="00383FA7" w:rsidRPr="00383FA7">
        <w:rPr>
          <w:rFonts w:eastAsia="Calibri"/>
          <w:color w:val="000000"/>
          <w:sz w:val="24"/>
          <w:szCs w:val="24"/>
          <w:lang w:eastAsia="en-US"/>
        </w:rPr>
        <w:t>:</w:t>
      </w:r>
    </w:p>
    <w:p w:rsidR="00383FA7" w:rsidRPr="001A163A" w:rsidRDefault="00645EDD" w:rsidP="00645ED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83FA7" w:rsidRPr="00383FA7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98720C">
        <w:rPr>
          <w:rFonts w:ascii="Times New Roman" w:hAnsi="Times New Roman"/>
          <w:sz w:val="24"/>
          <w:szCs w:val="24"/>
        </w:rPr>
        <w:t>курс, 2</w:t>
      </w:r>
      <w:r w:rsidR="00383FA7" w:rsidRPr="0098720C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383FA7" w:rsidRDefault="00645EDD" w:rsidP="00645EDD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3FA7" w:rsidRPr="001A163A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98720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98720C" w:rsidRPr="00C70F41">
        <w:rPr>
          <w:rFonts w:ascii="Times New Roman" w:hAnsi="Times New Roman"/>
          <w:sz w:val="24"/>
          <w:szCs w:val="24"/>
        </w:rPr>
        <w:t>курс, 3</w:t>
      </w:r>
      <w:r w:rsidR="00383FA7" w:rsidRPr="00C70F41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Default="00383FA7" w:rsidP="00645E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645E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645EDD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645ED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B466FE" w:rsidRPr="001A163A">
        <w:rPr>
          <w:rFonts w:eastAsia="Calibri"/>
          <w:sz w:val="24"/>
          <w:szCs w:val="24"/>
          <w:lang w:eastAsia="en-US"/>
        </w:rPr>
        <w:t>3</w:t>
      </w:r>
      <w:r w:rsidRPr="001A163A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1A163A">
        <w:rPr>
          <w:rFonts w:eastAsia="Calibri"/>
          <w:sz w:val="24"/>
          <w:szCs w:val="24"/>
          <w:lang w:eastAsia="en-US"/>
        </w:rPr>
        <w:t>ы</w:t>
      </w:r>
      <w:r w:rsidRPr="001A163A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1A163A">
        <w:rPr>
          <w:rFonts w:eastAsia="Calibri"/>
          <w:sz w:val="24"/>
          <w:szCs w:val="24"/>
          <w:lang w:eastAsia="en-US"/>
        </w:rPr>
        <w:t>10</w:t>
      </w:r>
      <w:r w:rsidRPr="001A163A">
        <w:rPr>
          <w:rFonts w:eastAsia="Calibri"/>
          <w:sz w:val="24"/>
          <w:szCs w:val="24"/>
          <w:lang w:eastAsia="en-US"/>
        </w:rPr>
        <w:t>8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  <w:r w:rsidR="002A1B7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2A1B7A" w:rsidRPr="00793E1B">
        <w:rPr>
          <w:rFonts w:eastAsia="Calibri"/>
          <w:color w:val="000000"/>
          <w:sz w:val="24"/>
          <w:szCs w:val="24"/>
          <w:lang w:eastAsia="en-US"/>
        </w:rPr>
        <w:t>–</w:t>
      </w:r>
      <w:r w:rsidR="002A1B7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466FE" w:rsidRPr="002F4E70">
        <w:rPr>
          <w:rFonts w:eastAsia="Calibri"/>
          <w:sz w:val="24"/>
          <w:szCs w:val="24"/>
          <w:lang w:eastAsia="en-US"/>
        </w:rPr>
        <w:t>2</w:t>
      </w:r>
      <w:r w:rsidR="002A1B7A">
        <w:rPr>
          <w:rFonts w:eastAsia="Calibri"/>
          <w:color w:val="000000"/>
          <w:sz w:val="24"/>
          <w:szCs w:val="24"/>
          <w:lang w:eastAsia="en-US"/>
        </w:rPr>
        <w:t xml:space="preserve"> недели</w:t>
      </w:r>
    </w:p>
    <w:p w:rsidR="00A32A5F" w:rsidRPr="00793E1B" w:rsidRDefault="00A32A5F" w:rsidP="00645ED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Default="0047572F" w:rsidP="00645EDD">
      <w:pPr>
        <w:keepNext/>
        <w:ind w:firstLine="709"/>
        <w:jc w:val="both"/>
        <w:rPr>
          <w:b/>
          <w:sz w:val="24"/>
          <w:szCs w:val="24"/>
        </w:rPr>
      </w:pPr>
      <w:r w:rsidRPr="00554386">
        <w:rPr>
          <w:b/>
          <w:color w:val="000000"/>
          <w:sz w:val="24"/>
          <w:szCs w:val="24"/>
        </w:rPr>
        <w:t xml:space="preserve">5. </w:t>
      </w:r>
      <w:r w:rsidR="00881C15" w:rsidRPr="00554386">
        <w:rPr>
          <w:b/>
          <w:sz w:val="24"/>
          <w:szCs w:val="24"/>
        </w:rPr>
        <w:t>Содержание практики</w:t>
      </w:r>
    </w:p>
    <w:p w:rsidR="00645EDD" w:rsidRPr="00554386" w:rsidRDefault="00645EDD" w:rsidP="00645ED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477D77" w:rsidP="00645ED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 w:rsidRPr="004749D6">
        <w:rPr>
          <w:sz w:val="24"/>
          <w:szCs w:val="24"/>
        </w:rPr>
        <w:t>одержание практики</w:t>
      </w:r>
      <w:r w:rsidRPr="00793E1B">
        <w:rPr>
          <w:b/>
          <w:color w:val="000000"/>
          <w:sz w:val="24"/>
          <w:szCs w:val="24"/>
        </w:rPr>
        <w:t xml:space="preserve"> </w:t>
      </w:r>
      <w:r w:rsidR="00114770" w:rsidRPr="00477D77">
        <w:rPr>
          <w:color w:val="000000"/>
          <w:sz w:val="24"/>
          <w:szCs w:val="24"/>
        </w:rPr>
        <w:t xml:space="preserve">для очной </w:t>
      </w:r>
      <w:r w:rsidRPr="00477D77">
        <w:rPr>
          <w:color w:val="000000"/>
          <w:sz w:val="24"/>
          <w:szCs w:val="24"/>
        </w:rPr>
        <w:t>и заочной форм</w:t>
      </w:r>
      <w:r w:rsidR="00114770" w:rsidRPr="00477D77">
        <w:rPr>
          <w:color w:val="000000"/>
          <w:sz w:val="24"/>
          <w:szCs w:val="24"/>
        </w:rPr>
        <w:t xml:space="preserve"> обучения</w:t>
      </w:r>
    </w:p>
    <w:p w:rsidR="00CF3793" w:rsidRPr="00793E1B" w:rsidRDefault="00CF3793" w:rsidP="00645ED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455"/>
        <w:gridCol w:w="926"/>
        <w:gridCol w:w="808"/>
        <w:gridCol w:w="1382"/>
      </w:tblGrid>
      <w:tr w:rsidR="008E1AD1" w:rsidRPr="004F2B0C" w:rsidTr="00C70F41">
        <w:trPr>
          <w:trHeight w:val="600"/>
          <w:jc w:val="center"/>
        </w:trPr>
        <w:tc>
          <w:tcPr>
            <w:tcW w:w="3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E1AD1" w:rsidRPr="004F2B0C" w:rsidRDefault="008E1AD1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E1AD1" w:rsidRPr="004F2B0C" w:rsidRDefault="00C70F41" w:rsidP="008E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</w:t>
            </w:r>
            <w:r w:rsidR="008E1AD1" w:rsidRPr="004F2B0C">
              <w:rPr>
                <w:color w:val="000000"/>
              </w:rPr>
              <w:t>ность</w:t>
            </w:r>
          </w:p>
        </w:tc>
      </w:tr>
      <w:tr w:rsidR="00C70F41" w:rsidRPr="004F2B0C" w:rsidTr="00C70F41">
        <w:trPr>
          <w:trHeight w:val="600"/>
          <w:jc w:val="center"/>
        </w:trPr>
        <w:tc>
          <w:tcPr>
            <w:tcW w:w="3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4F2B0C" w:rsidRDefault="00C70F41" w:rsidP="008E1AD1">
            <w:pPr>
              <w:rPr>
                <w:color w:val="000000"/>
              </w:rPr>
            </w:pP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70F41" w:rsidRPr="004F2B0C" w:rsidRDefault="00C70F41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70F41" w:rsidRPr="004F2B0C" w:rsidRDefault="00C70F41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Акад. часов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86AD2" w:rsidRDefault="00C70F41" w:rsidP="008E1AD1">
            <w:pPr>
              <w:jc w:val="center"/>
            </w:pPr>
            <w:r w:rsidRPr="00D30E1C">
              <w:t xml:space="preserve">В том числе часов на </w:t>
            </w:r>
          </w:p>
          <w:p w:rsidR="00C70F41" w:rsidRPr="004F2B0C" w:rsidRDefault="00C70F41" w:rsidP="008E1AD1">
            <w:pPr>
              <w:jc w:val="center"/>
              <w:rPr>
                <w:color w:val="000000"/>
              </w:rPr>
            </w:pPr>
            <w:r w:rsidRPr="00D30E1C">
              <w:t>контактную работу</w:t>
            </w:r>
          </w:p>
        </w:tc>
      </w:tr>
      <w:tr w:rsidR="00C70F41" w:rsidRPr="004F2B0C" w:rsidTr="00C70F41">
        <w:trPr>
          <w:trHeight w:val="420"/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C70F41" w:rsidRPr="00CE6107" w:rsidRDefault="00C70F41" w:rsidP="008E1AD1">
            <w:pPr>
              <w:jc w:val="center"/>
              <w:rPr>
                <w:b/>
                <w:bCs/>
                <w:color w:val="000000"/>
              </w:rPr>
            </w:pPr>
            <w:r w:rsidRPr="00CE6107">
              <w:rPr>
                <w:rFonts w:eastAsia="Calibri"/>
                <w:b/>
                <w:color w:val="000000"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C70F41" w:rsidRPr="004F2B0C" w:rsidRDefault="00C70F41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70F41" w:rsidRPr="004F2B0C" w:rsidRDefault="00C70F41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70F41" w:rsidRPr="004F2B0C" w:rsidRDefault="00C70F41" w:rsidP="00C70F4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70F41" w:rsidRPr="004F2B0C" w:rsidTr="00C70F41">
        <w:trPr>
          <w:jc w:val="center"/>
        </w:trPr>
        <w:tc>
          <w:tcPr>
            <w:tcW w:w="337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rPr>
                <w:color w:val="000000"/>
                <w:sz w:val="22"/>
                <w:szCs w:val="22"/>
              </w:rPr>
            </w:pPr>
          </w:p>
        </w:tc>
      </w:tr>
      <w:tr w:rsidR="00C70F41" w:rsidRPr="004F2B0C" w:rsidTr="00C70F41">
        <w:trPr>
          <w:jc w:val="center"/>
        </w:trPr>
        <w:tc>
          <w:tcPr>
            <w:tcW w:w="337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rPr>
                <w:color w:val="000000"/>
                <w:sz w:val="22"/>
                <w:szCs w:val="22"/>
              </w:rPr>
            </w:pPr>
          </w:p>
        </w:tc>
      </w:tr>
      <w:tr w:rsidR="00C70F41" w:rsidRPr="004F2B0C" w:rsidTr="00C70F41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>ветствии с заключенными договорами;</w:t>
            </w:r>
            <w:r w:rsidRPr="002251D7">
              <w:rPr>
                <w:color w:val="000000"/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51D7">
              <w:rPr>
                <w:color w:val="000000"/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645EDD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645EDD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70F41" w:rsidRPr="004F2B0C" w:rsidTr="00C70F41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rPr>
                <w:color w:val="000000"/>
                <w:sz w:val="22"/>
                <w:szCs w:val="22"/>
              </w:rPr>
            </w:pPr>
          </w:p>
        </w:tc>
      </w:tr>
      <w:tr w:rsidR="00C70F41" w:rsidRPr="004F2B0C" w:rsidTr="00C70F41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групповых руководителей практики: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административного совещания;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rPr>
                <w:color w:val="000000"/>
                <w:sz w:val="22"/>
                <w:szCs w:val="22"/>
              </w:rPr>
            </w:pPr>
          </w:p>
        </w:tc>
      </w:tr>
      <w:tr w:rsidR="00C70F41" w:rsidRPr="004F2B0C" w:rsidTr="00C70F41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B62FFA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2251D7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1AD1" w:rsidRPr="004F2B0C" w:rsidTr="00A86AD2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</w:tcBorders>
          </w:tcPr>
          <w:p w:rsidR="008E1AD1" w:rsidRPr="002251D7" w:rsidRDefault="008E1AD1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8E1AD1" w:rsidRPr="002251D7" w:rsidRDefault="008E1AD1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1AD1" w:rsidRPr="002251D7" w:rsidRDefault="008E1AD1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0F41" w:rsidRPr="004F2B0C" w:rsidTr="00C70F41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D8164B" w:rsidRDefault="00C70F41" w:rsidP="00703479">
            <w:pPr>
              <w:ind w:firstLineChars="100" w:firstLine="220"/>
              <w:jc w:val="both"/>
              <w:rPr>
                <w:color w:val="FF0000"/>
                <w:sz w:val="22"/>
                <w:szCs w:val="22"/>
              </w:rPr>
            </w:pPr>
            <w:r w:rsidRPr="00D8164B">
              <w:rPr>
                <w:sz w:val="22"/>
                <w:szCs w:val="22"/>
              </w:rPr>
              <w:t>1</w:t>
            </w:r>
            <w:r w:rsidRPr="00D8164B">
              <w:rPr>
                <w:color w:val="FF0000"/>
                <w:sz w:val="22"/>
                <w:szCs w:val="22"/>
              </w:rPr>
              <w:t xml:space="preserve">. </w:t>
            </w:r>
            <w:r w:rsidRPr="00703479">
              <w:rPr>
                <w:sz w:val="22"/>
                <w:szCs w:val="22"/>
              </w:rPr>
              <w:t>Экономико-правовые основы управления предпринимательской деятельностью предприятия (организации).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C70F41">
            <w:pPr>
              <w:jc w:val="center"/>
              <w:rPr>
                <w:sz w:val="22"/>
                <w:szCs w:val="22"/>
              </w:rPr>
            </w:pPr>
          </w:p>
        </w:tc>
      </w:tr>
      <w:tr w:rsidR="00C70F41" w:rsidRPr="004F2B0C" w:rsidTr="00C70F41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D8164B" w:rsidRDefault="00C70F41" w:rsidP="00703479">
            <w:pPr>
              <w:jc w:val="both"/>
              <w:rPr>
                <w:color w:val="FF0000"/>
                <w:sz w:val="22"/>
                <w:szCs w:val="22"/>
              </w:rPr>
            </w:pPr>
            <w:r w:rsidRPr="00D8164B">
              <w:rPr>
                <w:sz w:val="22"/>
                <w:szCs w:val="22"/>
              </w:rPr>
              <w:t>2</w:t>
            </w:r>
            <w:r w:rsidRPr="00D8164B">
              <w:rPr>
                <w:color w:val="FF0000"/>
                <w:sz w:val="22"/>
                <w:szCs w:val="22"/>
              </w:rPr>
              <w:t xml:space="preserve">. </w:t>
            </w:r>
            <w:r w:rsidRPr="00703479">
              <w:rPr>
                <w:sz w:val="22"/>
                <w:szCs w:val="22"/>
              </w:rPr>
              <w:t>Функции и организационные структуры предприятия (организации)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C70F41">
            <w:pPr>
              <w:jc w:val="center"/>
              <w:rPr>
                <w:sz w:val="22"/>
                <w:szCs w:val="22"/>
              </w:rPr>
            </w:pPr>
          </w:p>
        </w:tc>
      </w:tr>
      <w:tr w:rsidR="00C70F41" w:rsidRPr="004F2B0C" w:rsidTr="00C70F41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45EDD" w:rsidRDefault="00C70F41" w:rsidP="00645E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164B">
              <w:rPr>
                <w:sz w:val="22"/>
                <w:szCs w:val="22"/>
              </w:rPr>
              <w:t xml:space="preserve">3. </w:t>
            </w:r>
            <w:r w:rsidRPr="00703479">
              <w:rPr>
                <w:sz w:val="22"/>
                <w:szCs w:val="22"/>
              </w:rPr>
              <w:t>Макро- и микросреда предприятия (организации) с точки зрения экономиста/бухгалтера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8E1AD1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2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8E1AD1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18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C70F41">
            <w:pPr>
              <w:jc w:val="center"/>
              <w:rPr>
                <w:sz w:val="22"/>
                <w:szCs w:val="22"/>
              </w:rPr>
            </w:pPr>
          </w:p>
        </w:tc>
      </w:tr>
      <w:tr w:rsidR="00C70F41" w:rsidRPr="004F2B0C" w:rsidTr="00C70F41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D8164B" w:rsidRDefault="00C70F41" w:rsidP="00703479">
            <w:pPr>
              <w:suppressAutoHyphens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  <w:r w:rsidRPr="00D8164B">
              <w:rPr>
                <w:sz w:val="22"/>
                <w:szCs w:val="22"/>
              </w:rPr>
              <w:t>4.</w:t>
            </w:r>
            <w:r w:rsidRPr="00D8164B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703479">
              <w:rPr>
                <w:sz w:val="24"/>
                <w:szCs w:val="24"/>
              </w:rPr>
              <w:t>Приобретение первичных умений и навыков научно-исследовательской деятельности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6556C2" w:rsidRDefault="00C70F41" w:rsidP="00C70F41">
            <w:pPr>
              <w:jc w:val="center"/>
              <w:rPr>
                <w:sz w:val="22"/>
                <w:szCs w:val="22"/>
              </w:rPr>
            </w:pPr>
          </w:p>
        </w:tc>
      </w:tr>
      <w:tr w:rsidR="008E1AD1" w:rsidRPr="004F2B0C" w:rsidTr="00A86AD2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1AD1" w:rsidRPr="00D8164B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164B">
              <w:rPr>
                <w:b/>
                <w:bCs/>
                <w:color w:val="000000"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8E1AD1" w:rsidRPr="002251D7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E1AD1" w:rsidRPr="002251D7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70F41" w:rsidRPr="004F2B0C" w:rsidTr="00A86AD2">
        <w:trPr>
          <w:jc w:val="center"/>
        </w:trPr>
        <w:tc>
          <w:tcPr>
            <w:tcW w:w="337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0F41" w:rsidRPr="002251D7" w:rsidRDefault="00C70F41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251D7">
              <w:rPr>
                <w:color w:val="000000"/>
                <w:sz w:val="22"/>
                <w:szCs w:val="22"/>
              </w:rPr>
              <w:br/>
            </w:r>
          </w:p>
          <w:p w:rsidR="00C70F41" w:rsidRPr="002251D7" w:rsidRDefault="00C70F41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rPr>
                <w:color w:val="000000"/>
                <w:sz w:val="22"/>
                <w:szCs w:val="22"/>
              </w:rPr>
            </w:pPr>
          </w:p>
        </w:tc>
      </w:tr>
      <w:tr w:rsidR="00C70F41" w:rsidRPr="004F2B0C" w:rsidTr="00A86AD2">
        <w:trPr>
          <w:jc w:val="center"/>
        </w:trPr>
        <w:tc>
          <w:tcPr>
            <w:tcW w:w="337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645EDD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645EDD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0F41" w:rsidRPr="004F2B0C" w:rsidTr="00A86AD2">
        <w:trPr>
          <w:trHeight w:val="600"/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rPr>
                <w:color w:val="000000"/>
                <w:sz w:val="22"/>
                <w:szCs w:val="22"/>
              </w:rPr>
            </w:pPr>
          </w:p>
        </w:tc>
      </w:tr>
      <w:tr w:rsidR="00C70F41" w:rsidRPr="004F2B0C" w:rsidTr="00A86AD2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2251D7" w:rsidRDefault="00C70F41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rPr>
                <w:color w:val="000000"/>
                <w:sz w:val="22"/>
                <w:szCs w:val="22"/>
              </w:rPr>
            </w:pPr>
          </w:p>
        </w:tc>
      </w:tr>
      <w:tr w:rsidR="00C70F41" w:rsidRPr="004F2B0C" w:rsidTr="00A86AD2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251D7">
              <w:rPr>
                <w:color w:val="000000"/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rPr>
                <w:color w:val="000000"/>
                <w:sz w:val="22"/>
                <w:szCs w:val="22"/>
              </w:rPr>
            </w:pPr>
          </w:p>
        </w:tc>
      </w:tr>
      <w:tr w:rsidR="00C70F41" w:rsidRPr="004F2B0C" w:rsidTr="00A86AD2">
        <w:trPr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41" w:rsidRPr="002251D7" w:rsidRDefault="00C70F41" w:rsidP="008E1AD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0E1C">
              <w:rPr>
                <w:b/>
                <w:bCs/>
                <w:i/>
                <w:iCs/>
                <w:sz w:val="22"/>
                <w:szCs w:val="22"/>
              </w:rPr>
              <w:t>Защита отчета</w:t>
            </w:r>
            <w:r w:rsidR="00A86AD2">
              <w:rPr>
                <w:b/>
                <w:bCs/>
                <w:i/>
                <w:iCs/>
                <w:sz w:val="22"/>
                <w:szCs w:val="22"/>
              </w:rPr>
              <w:t xml:space="preserve"> о прохождении практики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8E1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F41" w:rsidRPr="002251D7" w:rsidRDefault="00C70F41" w:rsidP="00C70F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70F41" w:rsidRPr="004F2B0C" w:rsidTr="00A86AD2">
        <w:trPr>
          <w:trHeight w:val="390"/>
          <w:jc w:val="center"/>
        </w:trPr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70F41" w:rsidRPr="002251D7" w:rsidRDefault="00C70F4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70F41" w:rsidRPr="002251D7" w:rsidRDefault="00C70F4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70F41" w:rsidRPr="002251D7" w:rsidRDefault="00C70F4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70F41" w:rsidRPr="002251D7" w:rsidRDefault="00C70F41" w:rsidP="00C70F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645EDD" w:rsidRDefault="00645EDD" w:rsidP="000E3927">
      <w:pPr>
        <w:ind w:firstLine="360"/>
        <w:jc w:val="both"/>
        <w:rPr>
          <w:color w:val="000000"/>
          <w:sz w:val="24"/>
          <w:szCs w:val="24"/>
          <w:lang w:val="uk-UA" w:eastAsia="uk-UA"/>
        </w:rPr>
      </w:pPr>
    </w:p>
    <w:p w:rsidR="000E3927" w:rsidRPr="0038438D" w:rsidRDefault="000E3927" w:rsidP="00645EDD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38438D">
        <w:rPr>
          <w:color w:val="000000"/>
          <w:sz w:val="24"/>
          <w:szCs w:val="24"/>
        </w:rPr>
        <w:t>предусматривает следующие формы орг</w:t>
      </w:r>
      <w:r w:rsidR="00645EDD">
        <w:rPr>
          <w:color w:val="000000"/>
          <w:sz w:val="24"/>
          <w:szCs w:val="24"/>
        </w:rPr>
        <w:t xml:space="preserve">анизации учебного процесса: </w:t>
      </w:r>
      <w:r w:rsidR="00645EDD">
        <w:rPr>
          <w:color w:val="000000"/>
          <w:sz w:val="24"/>
          <w:szCs w:val="24"/>
        </w:rPr>
        <w:lastRenderedPageBreak/>
        <w:t>кон</w:t>
      </w:r>
      <w:r w:rsidRPr="0038438D">
        <w:rPr>
          <w:color w:val="000000"/>
          <w:sz w:val="24"/>
          <w:szCs w:val="24"/>
        </w:rPr>
        <w:t>ференции (установочная и итоговая), консультации ру</w:t>
      </w:r>
      <w:r w:rsidR="00645EDD">
        <w:rPr>
          <w:color w:val="000000"/>
          <w:sz w:val="24"/>
          <w:szCs w:val="24"/>
        </w:rPr>
        <w:t>ководителя практики (по мере не</w:t>
      </w:r>
      <w:r w:rsidRPr="0038438D">
        <w:rPr>
          <w:color w:val="000000"/>
          <w:sz w:val="24"/>
          <w:szCs w:val="24"/>
        </w:rPr>
        <w:t>обходимости).</w:t>
      </w:r>
    </w:p>
    <w:p w:rsidR="000E3927" w:rsidRPr="0038438D" w:rsidRDefault="00CF3793" w:rsidP="00645EDD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Учебная</w:t>
      </w:r>
      <w:r w:rsidR="000E3927" w:rsidRPr="0038438D">
        <w:rPr>
          <w:color w:val="000000"/>
          <w:sz w:val="24"/>
          <w:szCs w:val="24"/>
        </w:rPr>
        <w:t xml:space="preserve"> практика </w:t>
      </w:r>
      <w:r w:rsidR="000E3927">
        <w:rPr>
          <w:color w:val="000000"/>
          <w:sz w:val="24"/>
          <w:szCs w:val="24"/>
        </w:rPr>
        <w:t xml:space="preserve">может проводиться </w:t>
      </w:r>
      <w:r w:rsidR="009158B1">
        <w:rPr>
          <w:color w:val="000000"/>
          <w:sz w:val="24"/>
          <w:szCs w:val="24"/>
        </w:rPr>
        <w:t xml:space="preserve">в профильных организациях, </w:t>
      </w:r>
      <w:r w:rsidR="009158B1" w:rsidRPr="0038438D">
        <w:rPr>
          <w:color w:val="000000"/>
          <w:sz w:val="24"/>
          <w:szCs w:val="24"/>
        </w:rPr>
        <w:t>имею</w:t>
      </w:r>
      <w:r w:rsidR="00645EDD">
        <w:rPr>
          <w:color w:val="000000"/>
          <w:sz w:val="24"/>
          <w:szCs w:val="24"/>
        </w:rPr>
        <w:t>щих договор о сотруд</w:t>
      </w:r>
      <w:r w:rsidR="009158B1" w:rsidRPr="0038438D">
        <w:rPr>
          <w:color w:val="000000"/>
          <w:sz w:val="24"/>
          <w:szCs w:val="24"/>
        </w:rPr>
        <w:t xml:space="preserve">ничестве с </w:t>
      </w:r>
      <w:r w:rsidR="00306E74">
        <w:rPr>
          <w:color w:val="000000"/>
          <w:sz w:val="24"/>
          <w:szCs w:val="24"/>
        </w:rPr>
        <w:t>А</w:t>
      </w:r>
      <w:r w:rsidR="009158B1" w:rsidRPr="0038438D">
        <w:rPr>
          <w:color w:val="000000"/>
          <w:sz w:val="24"/>
          <w:szCs w:val="24"/>
        </w:rPr>
        <w:t>кадемией</w:t>
      </w:r>
      <w:r w:rsidR="009158B1">
        <w:rPr>
          <w:color w:val="000000"/>
          <w:sz w:val="24"/>
          <w:szCs w:val="24"/>
        </w:rPr>
        <w:t xml:space="preserve">, </w:t>
      </w:r>
      <w:r w:rsidR="009158B1" w:rsidRPr="009754DA">
        <w:rPr>
          <w:color w:val="000000"/>
          <w:sz w:val="24"/>
          <w:szCs w:val="24"/>
        </w:rPr>
        <w:t xml:space="preserve">либо </w:t>
      </w:r>
      <w:r w:rsidR="000E3927" w:rsidRPr="009754DA">
        <w:rPr>
          <w:color w:val="000000"/>
          <w:sz w:val="24"/>
          <w:szCs w:val="24"/>
        </w:rPr>
        <w:t xml:space="preserve">в подразделении Омской гуманитарной академии (на </w:t>
      </w:r>
      <w:r w:rsidR="009158B1" w:rsidRPr="009754DA">
        <w:rPr>
          <w:color w:val="000000"/>
          <w:sz w:val="24"/>
          <w:szCs w:val="24"/>
        </w:rPr>
        <w:t>выпускающей</w:t>
      </w:r>
      <w:r w:rsidR="000E3927" w:rsidRPr="009754DA">
        <w:rPr>
          <w:color w:val="000000"/>
          <w:sz w:val="24"/>
          <w:szCs w:val="24"/>
        </w:rPr>
        <w:t xml:space="preserve"> кафедре</w:t>
      </w:r>
      <w:r w:rsidR="00C56CFB">
        <w:rPr>
          <w:color w:val="FF0000"/>
          <w:sz w:val="24"/>
          <w:szCs w:val="24"/>
        </w:rPr>
        <w:t xml:space="preserve"> </w:t>
      </w:r>
      <w:r w:rsidR="00C56CFB" w:rsidRPr="00C56CFB">
        <w:rPr>
          <w:sz w:val="24"/>
          <w:szCs w:val="24"/>
        </w:rPr>
        <w:t>«Экономики и управления персоналом»</w:t>
      </w:r>
      <w:r w:rsidR="000E3927" w:rsidRPr="00C56CFB">
        <w:rPr>
          <w:sz w:val="24"/>
          <w:szCs w:val="24"/>
        </w:rPr>
        <w:t>).</w:t>
      </w:r>
      <w:r w:rsidR="000E3927" w:rsidRPr="0038438D">
        <w:rPr>
          <w:color w:val="000000"/>
          <w:sz w:val="24"/>
          <w:szCs w:val="24"/>
        </w:rPr>
        <w:t xml:space="preserve"> </w:t>
      </w:r>
    </w:p>
    <w:p w:rsidR="000E3927" w:rsidRPr="0038438D" w:rsidRDefault="000E3927" w:rsidP="00645EDD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Руководство практикой осуществляется преподавателями </w:t>
      </w:r>
      <w:r w:rsidR="009158B1">
        <w:rPr>
          <w:color w:val="000000"/>
          <w:sz w:val="24"/>
          <w:szCs w:val="24"/>
        </w:rPr>
        <w:t>Ом</w:t>
      </w:r>
      <w:r w:rsidRPr="0038438D">
        <w:rPr>
          <w:color w:val="000000"/>
          <w:sz w:val="24"/>
          <w:szCs w:val="24"/>
        </w:rPr>
        <w:t xml:space="preserve">ГА и специалистами </w:t>
      </w:r>
      <w:r w:rsidR="009158B1">
        <w:rPr>
          <w:color w:val="000000"/>
          <w:sz w:val="24"/>
          <w:szCs w:val="24"/>
        </w:rPr>
        <w:t>профильных организаций</w:t>
      </w:r>
      <w:r w:rsidRPr="0038438D">
        <w:rPr>
          <w:color w:val="000000"/>
          <w:sz w:val="24"/>
          <w:szCs w:val="24"/>
        </w:rPr>
        <w:t>. Руководители практики назначаются приказом ректор</w:t>
      </w:r>
      <w:r w:rsidR="009158B1">
        <w:rPr>
          <w:color w:val="000000"/>
          <w:sz w:val="24"/>
          <w:szCs w:val="24"/>
        </w:rPr>
        <w:t>а</w:t>
      </w:r>
      <w:r w:rsidRPr="0038438D">
        <w:rPr>
          <w:color w:val="000000"/>
          <w:sz w:val="24"/>
          <w:szCs w:val="24"/>
        </w:rPr>
        <w:t xml:space="preserve">. </w:t>
      </w:r>
    </w:p>
    <w:p w:rsidR="00645EDD" w:rsidRDefault="000E3927" w:rsidP="00645EDD">
      <w:pPr>
        <w:ind w:firstLine="709"/>
        <w:jc w:val="both"/>
        <w:rPr>
          <w:color w:val="000000"/>
          <w:sz w:val="24"/>
          <w:szCs w:val="24"/>
        </w:rPr>
      </w:pPr>
      <w:r w:rsidRPr="0038438D">
        <w:rPr>
          <w:color w:val="000000"/>
          <w:sz w:val="24"/>
          <w:szCs w:val="24"/>
        </w:rPr>
        <w:t>Для решения общих ор</w:t>
      </w:r>
      <w:r w:rsidRPr="0038438D">
        <w:rPr>
          <w:color w:val="000000"/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251D7">
        <w:rPr>
          <w:color w:val="000000"/>
          <w:sz w:val="24"/>
          <w:szCs w:val="24"/>
        </w:rPr>
        <w:t xml:space="preserve">от ОмГА </w:t>
      </w:r>
      <w:r w:rsidR="00645EDD">
        <w:rPr>
          <w:color w:val="000000"/>
          <w:sz w:val="24"/>
          <w:szCs w:val="24"/>
        </w:rPr>
        <w:t>прово</w:t>
      </w:r>
      <w:r w:rsidRPr="0038438D">
        <w:rPr>
          <w:color w:val="000000"/>
          <w:sz w:val="24"/>
          <w:szCs w:val="24"/>
        </w:rPr>
        <w:t>дятся конференции:</w:t>
      </w:r>
    </w:p>
    <w:p w:rsidR="00645EDD" w:rsidRDefault="00645EDD" w:rsidP="00645ED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</w:t>
      </w:r>
      <w:r w:rsidR="000E3927" w:rsidRPr="002251D7">
        <w:rPr>
          <w:color w:val="000000"/>
          <w:sz w:val="24"/>
          <w:szCs w:val="24"/>
        </w:rPr>
        <w:t xml:space="preserve">становочная </w:t>
      </w:r>
      <w:r w:rsidR="002251D7" w:rsidRPr="002251D7">
        <w:rPr>
          <w:color w:val="000000"/>
          <w:sz w:val="24"/>
          <w:szCs w:val="24"/>
        </w:rPr>
        <w:t xml:space="preserve">конференция </w:t>
      </w:r>
      <w:r w:rsidR="000E3927" w:rsidRPr="002251D7">
        <w:rPr>
          <w:color w:val="000000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</w:t>
      </w:r>
      <w:r w:rsidR="0098720C" w:rsidRPr="002251D7">
        <w:rPr>
          <w:color w:val="000000"/>
          <w:sz w:val="24"/>
          <w:szCs w:val="24"/>
        </w:rPr>
        <w:t>распределяются,</w:t>
      </w:r>
      <w:r w:rsidR="000E3927" w:rsidRPr="002251D7">
        <w:rPr>
          <w:color w:val="000000"/>
          <w:sz w:val="24"/>
          <w:szCs w:val="24"/>
        </w:rPr>
        <w:t xml:space="preserve"> но базам прохождения практики, знакомятся с </w:t>
      </w:r>
      <w:r w:rsidR="009158B1" w:rsidRPr="002251D7">
        <w:rPr>
          <w:color w:val="000000"/>
          <w:sz w:val="24"/>
          <w:szCs w:val="24"/>
        </w:rPr>
        <w:t>руководителями практики</w:t>
      </w:r>
      <w:r w:rsidR="000E3927" w:rsidRPr="002251D7">
        <w:rPr>
          <w:color w:val="000000"/>
          <w:sz w:val="24"/>
          <w:szCs w:val="24"/>
        </w:rPr>
        <w:t xml:space="preserve">, уточняют с ними </w:t>
      </w:r>
      <w:r w:rsidR="009158B1" w:rsidRPr="002251D7">
        <w:rPr>
          <w:color w:val="000000"/>
          <w:sz w:val="24"/>
          <w:szCs w:val="24"/>
        </w:rPr>
        <w:t>порядок</w:t>
      </w:r>
      <w:r w:rsidR="000E3927" w:rsidRPr="002251D7">
        <w:rPr>
          <w:color w:val="000000"/>
          <w:sz w:val="24"/>
          <w:szCs w:val="24"/>
        </w:rPr>
        <w:t xml:space="preserve"> работы;</w:t>
      </w:r>
    </w:p>
    <w:p w:rsidR="000E3927" w:rsidRPr="002251D7" w:rsidRDefault="00645EDD" w:rsidP="00645EDD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и</w:t>
      </w:r>
      <w:r w:rsidR="009754DA" w:rsidRPr="002251D7">
        <w:rPr>
          <w:color w:val="000000"/>
          <w:sz w:val="24"/>
          <w:szCs w:val="24"/>
        </w:rPr>
        <w:t>тогов</w:t>
      </w:r>
      <w:r w:rsidR="000E3927" w:rsidRPr="002251D7">
        <w:rPr>
          <w:color w:val="000000"/>
          <w:sz w:val="24"/>
          <w:szCs w:val="24"/>
        </w:rPr>
        <w:t xml:space="preserve">ая </w:t>
      </w:r>
      <w:r w:rsidR="002251D7" w:rsidRPr="002251D7">
        <w:rPr>
          <w:color w:val="000000"/>
          <w:sz w:val="24"/>
          <w:szCs w:val="24"/>
        </w:rPr>
        <w:t xml:space="preserve">конференция </w:t>
      </w:r>
      <w:r w:rsidR="000E3927" w:rsidRPr="002251D7">
        <w:rPr>
          <w:color w:val="000000"/>
          <w:sz w:val="24"/>
          <w:szCs w:val="24"/>
        </w:rPr>
        <w:t>(</w:t>
      </w:r>
      <w:r w:rsidR="009158B1" w:rsidRPr="002251D7">
        <w:rPr>
          <w:color w:val="000000"/>
          <w:sz w:val="24"/>
          <w:szCs w:val="24"/>
        </w:rPr>
        <w:t>последний учебный день практики</w:t>
      </w:r>
      <w:r w:rsidR="000E3927" w:rsidRPr="002251D7">
        <w:rPr>
          <w:color w:val="000000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BE2F1E" w:rsidRDefault="00BE2F1E" w:rsidP="00645EDD">
      <w:pPr>
        <w:ind w:firstLine="709"/>
        <w:rPr>
          <w:sz w:val="24"/>
          <w:szCs w:val="24"/>
        </w:rPr>
      </w:pPr>
      <w:r w:rsidRPr="00BE2F1E">
        <w:rPr>
          <w:color w:val="000000"/>
          <w:sz w:val="24"/>
          <w:szCs w:val="24"/>
        </w:rPr>
        <w:t>На итоговой конференции освещаются следующие вопросы:</w:t>
      </w:r>
    </w:p>
    <w:p w:rsidR="00BE2F1E" w:rsidRPr="00BE2F1E" w:rsidRDefault="00645EDD" w:rsidP="00645EDD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выступления обучающихся, прошедших практику (в виде докладов, заранее подготовленных отдель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группой);</w:t>
      </w:r>
    </w:p>
    <w:p w:rsidR="00BE2F1E" w:rsidRPr="00BE2F1E" w:rsidRDefault="00645EDD" w:rsidP="00645EDD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отчеты о результатах практики руководителей практики;</w:t>
      </w:r>
    </w:p>
    <w:p w:rsidR="00BE2F1E" w:rsidRPr="00BE2F1E" w:rsidRDefault="00645EDD" w:rsidP="00645EDD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обсуждение актуальных проблем производственной практики.</w:t>
      </w:r>
    </w:p>
    <w:p w:rsidR="00645EDD" w:rsidRDefault="002251D7" w:rsidP="00645EDD">
      <w:pPr>
        <w:ind w:firstLine="709"/>
        <w:jc w:val="both"/>
        <w:rPr>
          <w:color w:val="000000"/>
          <w:sz w:val="24"/>
          <w:szCs w:val="24"/>
        </w:rPr>
      </w:pPr>
      <w:r w:rsidRPr="002251D7">
        <w:rPr>
          <w:color w:val="000000"/>
          <w:sz w:val="24"/>
          <w:szCs w:val="24"/>
        </w:rPr>
        <w:t>В период практики обучающиеся вы</w:t>
      </w:r>
      <w:r w:rsidR="00645EDD">
        <w:rPr>
          <w:color w:val="000000"/>
          <w:sz w:val="24"/>
          <w:szCs w:val="24"/>
        </w:rPr>
        <w:t xml:space="preserve">полняют следующие обязанности: </w:t>
      </w:r>
    </w:p>
    <w:p w:rsidR="00645EDD" w:rsidRDefault="00645EDD" w:rsidP="00645ED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</w:t>
      </w:r>
      <w:r w:rsidR="002251D7" w:rsidRPr="002251D7">
        <w:rPr>
          <w:color w:val="000000"/>
          <w:sz w:val="24"/>
          <w:szCs w:val="24"/>
        </w:rPr>
        <w:t xml:space="preserve">бучающийся обязан находиться на </w:t>
      </w:r>
      <w:r w:rsidR="00BE2F1E">
        <w:rPr>
          <w:color w:val="000000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="002251D7" w:rsidRPr="002251D7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 xml:space="preserve">с </w:t>
      </w:r>
      <w:r w:rsidR="00BE2F1E" w:rsidRPr="00BE2F1E">
        <w:rPr>
          <w:sz w:val="24"/>
          <w:szCs w:val="24"/>
        </w:rPr>
        <w:t>рабоч</w:t>
      </w:r>
      <w:r w:rsidR="00BE2F1E">
        <w:rPr>
          <w:sz w:val="24"/>
          <w:szCs w:val="24"/>
        </w:rPr>
        <w:t>им</w:t>
      </w:r>
      <w:r w:rsidR="00BE2F1E" w:rsidRPr="00BE2F1E">
        <w:rPr>
          <w:sz w:val="24"/>
          <w:szCs w:val="24"/>
        </w:rPr>
        <w:t xml:space="preserve"> график</w:t>
      </w:r>
      <w:r w:rsidR="00BE2F1E">
        <w:rPr>
          <w:sz w:val="24"/>
          <w:szCs w:val="24"/>
        </w:rPr>
        <w:t>ом</w:t>
      </w:r>
      <w:r w:rsidR="00BE2F1E" w:rsidRPr="00BE2F1E">
        <w:rPr>
          <w:sz w:val="24"/>
          <w:szCs w:val="24"/>
        </w:rPr>
        <w:t xml:space="preserve"> (план</w:t>
      </w:r>
      <w:r w:rsidR="00BE2F1E">
        <w:rPr>
          <w:sz w:val="24"/>
          <w:szCs w:val="24"/>
        </w:rPr>
        <w:t>ом</w:t>
      </w:r>
      <w:r w:rsidR="00BE2F1E" w:rsidRPr="00BE2F1E">
        <w:rPr>
          <w:sz w:val="24"/>
          <w:szCs w:val="24"/>
        </w:rPr>
        <w:t>) проведения практики</w:t>
      </w:r>
      <w:r>
        <w:rPr>
          <w:color w:val="000000"/>
          <w:sz w:val="24"/>
          <w:szCs w:val="24"/>
        </w:rPr>
        <w:t>;</w:t>
      </w:r>
    </w:p>
    <w:p w:rsidR="00645EDD" w:rsidRDefault="00645EDD" w:rsidP="00645ED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 w:rsidR="002251D7" w:rsidRPr="002251D7">
        <w:rPr>
          <w:color w:val="000000"/>
          <w:sz w:val="24"/>
          <w:szCs w:val="24"/>
        </w:rPr>
        <w:t>рактикант выполняет все виды работ, предусмотренные планом практики, тща</w:t>
      </w:r>
      <w:r w:rsidR="002251D7" w:rsidRPr="002251D7">
        <w:rPr>
          <w:color w:val="000000"/>
          <w:sz w:val="24"/>
          <w:szCs w:val="24"/>
        </w:rPr>
        <w:softHyphen/>
        <w:t>тельно готовится к ним, проявляет организов</w:t>
      </w:r>
      <w:r>
        <w:rPr>
          <w:color w:val="000000"/>
          <w:sz w:val="24"/>
          <w:szCs w:val="24"/>
        </w:rPr>
        <w:t>анность и дисциплинированность;</w:t>
      </w:r>
    </w:p>
    <w:p w:rsidR="00645EDD" w:rsidRDefault="00645EDD" w:rsidP="00645ED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</w:t>
      </w:r>
      <w:r w:rsidR="002251D7" w:rsidRPr="002251D7">
        <w:rPr>
          <w:color w:val="000000"/>
          <w:sz w:val="24"/>
          <w:szCs w:val="24"/>
        </w:rPr>
        <w:t>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</w:t>
      </w:r>
      <w:r>
        <w:rPr>
          <w:color w:val="000000"/>
          <w:sz w:val="24"/>
          <w:szCs w:val="24"/>
        </w:rPr>
        <w:t>ки;</w:t>
      </w:r>
    </w:p>
    <w:p w:rsidR="002251D7" w:rsidRPr="00645EDD" w:rsidRDefault="00645EDD" w:rsidP="00645ED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</w:t>
      </w:r>
      <w:r w:rsidR="002251D7" w:rsidRPr="002251D7">
        <w:rPr>
          <w:color w:val="000000"/>
          <w:sz w:val="24"/>
          <w:szCs w:val="24"/>
        </w:rPr>
        <w:t xml:space="preserve"> случае невыполнения требований, предъявляемых практиканту, обу</w:t>
      </w:r>
      <w:r w:rsidR="002251D7" w:rsidRPr="002251D7">
        <w:rPr>
          <w:color w:val="000000"/>
          <w:sz w:val="24"/>
          <w:szCs w:val="24"/>
        </w:rPr>
        <w:softHyphen/>
        <w:t>чающийся может быть отстранен от практики.</w:t>
      </w:r>
    </w:p>
    <w:p w:rsidR="00D0167B" w:rsidRDefault="00D0167B" w:rsidP="00B56284">
      <w:pPr>
        <w:jc w:val="both"/>
        <w:rPr>
          <w:sz w:val="24"/>
          <w:szCs w:val="24"/>
        </w:rPr>
      </w:pPr>
    </w:p>
    <w:p w:rsidR="00B56284" w:rsidRPr="00FE2BBC" w:rsidRDefault="00B56284" w:rsidP="00645EDD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56284" w:rsidRPr="00CF3793" w:rsidRDefault="00B56284" w:rsidP="00BB5D01">
      <w:pPr>
        <w:ind w:firstLine="709"/>
        <w:jc w:val="both"/>
        <w:rPr>
          <w:b/>
          <w:sz w:val="24"/>
          <w:szCs w:val="24"/>
        </w:rPr>
      </w:pPr>
      <w:r w:rsidRPr="00CF3793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B56284" w:rsidRPr="00CF3793" w:rsidRDefault="00B56284" w:rsidP="00BB5D0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793">
        <w:rPr>
          <w:rFonts w:ascii="Times New Roman" w:hAnsi="Times New Roman"/>
          <w:color w:val="000000"/>
          <w:sz w:val="24"/>
          <w:szCs w:val="24"/>
        </w:rPr>
        <w:t>При разра</w:t>
      </w:r>
      <w:r w:rsidR="00CF3793" w:rsidRPr="00CF3793">
        <w:rPr>
          <w:rFonts w:ascii="Times New Roman" w:hAnsi="Times New Roman"/>
          <w:color w:val="000000"/>
          <w:sz w:val="24"/>
          <w:szCs w:val="24"/>
        </w:rPr>
        <w:t>ботке программы учебной</w:t>
      </w:r>
      <w:r w:rsidRPr="00CF3793">
        <w:rPr>
          <w:rFonts w:ascii="Times New Roman" w:hAnsi="Times New Roman"/>
          <w:color w:val="000000"/>
          <w:sz w:val="24"/>
          <w:szCs w:val="24"/>
        </w:rPr>
        <w:t xml:space="preserve"> практики (тип «</w:t>
      </w:r>
      <w:r w:rsidR="00CF3793" w:rsidRPr="00CF3793">
        <w:rPr>
          <w:rFonts w:ascii="Times New Roman" w:hAnsi="Times New Roman"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CF3793">
        <w:rPr>
          <w:rFonts w:ascii="Times New Roman" w:hAnsi="Times New Roman"/>
          <w:color w:val="000000"/>
          <w:sz w:val="24"/>
          <w:szCs w:val="24"/>
        </w:rPr>
        <w:t>») в соответст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>вии с требованиями частей 6-8 статьи 13, статьи 30, пункта 3 части 1 статьи 34 Федераль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>ного закона Российской Федерации от 29.12.2012 № 273-ФЗ «Об образовании в Россий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>ской Федерации»;</w:t>
      </w:r>
      <w:r w:rsidR="00CF37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3793">
        <w:rPr>
          <w:rFonts w:ascii="Times New Roman" w:hAnsi="Times New Roman"/>
          <w:color w:val="000000"/>
          <w:sz w:val="24"/>
          <w:szCs w:val="24"/>
        </w:rPr>
        <w:t>Положения о практике обучающихся, осваивающих основные профес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>четных единицах и её продолжительность в неделях либо в академических или ас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>ной программы обучающимся, который имеет среднее профессиональное или высшее об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>ствии с ФГОС ВО (ускоренное обучение такого обучающегося по индивидуальному учеб</w:t>
      </w:r>
      <w:r w:rsidRPr="00CF3793">
        <w:rPr>
          <w:rFonts w:ascii="Times New Roman" w:hAnsi="Times New Roman"/>
          <w:color w:val="000000"/>
          <w:sz w:val="24"/>
          <w:szCs w:val="24"/>
        </w:rPr>
        <w:softHyphen/>
        <w:t>ному плану в порядке, установленном локальным нормативным актом образовательной</w:t>
      </w:r>
      <w:r w:rsidRPr="00CF3793">
        <w:rPr>
          <w:rFonts w:ascii="Times New Roman" w:hAnsi="Times New Roman"/>
          <w:sz w:val="24"/>
          <w:szCs w:val="24"/>
        </w:rPr>
        <w:t xml:space="preserve"> </w:t>
      </w:r>
      <w:r w:rsidRPr="00CF3793">
        <w:rPr>
          <w:rFonts w:ascii="Times New Roman" w:hAnsi="Times New Roman"/>
          <w:color w:val="000000"/>
          <w:sz w:val="24"/>
          <w:szCs w:val="24"/>
        </w:rPr>
        <w:t>организации «Положение об обучении по индиви</w:t>
      </w:r>
      <w:r w:rsidRPr="00CF3793">
        <w:rPr>
          <w:rFonts w:ascii="Times New Roman" w:hAnsi="Times New Roman"/>
          <w:color w:val="000000"/>
          <w:sz w:val="24"/>
          <w:szCs w:val="24"/>
        </w:rPr>
        <w:lastRenderedPageBreak/>
        <w:t xml:space="preserve">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</w:t>
      </w:r>
      <w:r w:rsidR="00F3738E" w:rsidRPr="00CF3793">
        <w:rPr>
          <w:rFonts w:ascii="Times New Roman" w:hAnsi="Times New Roman"/>
          <w:sz w:val="24"/>
          <w:szCs w:val="24"/>
        </w:rPr>
        <w:t>28.08. 2017 (протокол заседания № 1), Студенческого совета ОмГА от 28.08.2017 (протокол заседания № 1), утвержденного приказом ректора от 28.08.2017 №37</w:t>
      </w:r>
    </w:p>
    <w:p w:rsidR="00B56284" w:rsidRDefault="00B56284" w:rsidP="00BB5D01">
      <w:pPr>
        <w:ind w:firstLine="709"/>
        <w:jc w:val="both"/>
        <w:rPr>
          <w:b/>
          <w:color w:val="000000"/>
          <w:sz w:val="24"/>
          <w:szCs w:val="24"/>
        </w:rPr>
      </w:pPr>
    </w:p>
    <w:p w:rsidR="00B56284" w:rsidRPr="00FE2BBC" w:rsidRDefault="00B56284" w:rsidP="00BB5D01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с ограниченными возможностями здоровья:</w:t>
      </w:r>
    </w:p>
    <w:p w:rsidR="00B56284" w:rsidRPr="00363A28" w:rsidRDefault="00B56284" w:rsidP="00BB5D01">
      <w:pPr>
        <w:ind w:firstLine="709"/>
        <w:jc w:val="both"/>
        <w:rPr>
          <w:color w:val="000000"/>
          <w:sz w:val="24"/>
          <w:szCs w:val="24"/>
        </w:rPr>
      </w:pPr>
      <w:r w:rsidRPr="00FE2BBC">
        <w:rPr>
          <w:color w:val="000000"/>
          <w:sz w:val="24"/>
          <w:szCs w:val="24"/>
        </w:rPr>
        <w:t>При разработке адаптированной образовательно</w:t>
      </w:r>
      <w:r w:rsidR="00CF3793">
        <w:rPr>
          <w:color w:val="000000"/>
          <w:sz w:val="24"/>
          <w:szCs w:val="24"/>
        </w:rPr>
        <w:t>й программы в части программы учебной</w:t>
      </w:r>
      <w:r w:rsidRPr="00FE2BBC">
        <w:rPr>
          <w:color w:val="000000"/>
          <w:sz w:val="24"/>
          <w:szCs w:val="24"/>
        </w:rPr>
        <w:t xml:space="preserve"> практики (тип «</w:t>
      </w:r>
      <w:r w:rsidR="00AE2B6F">
        <w:rPr>
          <w:color w:val="000000"/>
          <w:sz w:val="24"/>
          <w:szCs w:val="24"/>
        </w:rPr>
        <w:t>П</w:t>
      </w:r>
      <w:r w:rsidR="00AE2B6F" w:rsidRPr="00AE2B6F">
        <w:rPr>
          <w:color w:val="000000"/>
          <w:sz w:val="24"/>
          <w:szCs w:val="24"/>
        </w:rPr>
        <w:t>рактика по получению первичных пр</w:t>
      </w:r>
      <w:r w:rsidR="00526705">
        <w:rPr>
          <w:color w:val="000000"/>
          <w:sz w:val="24"/>
          <w:szCs w:val="24"/>
        </w:rPr>
        <w:t>офессиональных умений и навыков</w:t>
      </w:r>
      <w:r w:rsidR="00AE2B6F" w:rsidRPr="00AE2B6F">
        <w:rPr>
          <w:color w:val="000000"/>
          <w:sz w:val="24"/>
          <w:szCs w:val="24"/>
        </w:rPr>
        <w:t>, в том числе первичных умений и навыков научно-исследовательской деятельности</w:t>
      </w:r>
      <w:r w:rsidRPr="00FE2BBC">
        <w:rPr>
          <w:color w:val="000000"/>
          <w:sz w:val="24"/>
          <w:szCs w:val="24"/>
        </w:rPr>
        <w:t>»), а для инвалидов - индивидуальной программы реабилитации инвалида в части про</w:t>
      </w:r>
      <w:r w:rsidR="00BB5D01">
        <w:rPr>
          <w:color w:val="000000"/>
          <w:sz w:val="24"/>
          <w:szCs w:val="24"/>
        </w:rPr>
        <w:t>граммы учебной</w:t>
      </w:r>
      <w:r w:rsidRPr="00363A28">
        <w:rPr>
          <w:color w:val="000000"/>
          <w:sz w:val="24"/>
          <w:szCs w:val="24"/>
        </w:rPr>
        <w:t xml:space="preserve"> практики (тип «</w:t>
      </w:r>
      <w:r w:rsidR="00BB5D01">
        <w:rPr>
          <w:color w:val="000000"/>
          <w:sz w:val="24"/>
          <w:szCs w:val="24"/>
        </w:rPr>
        <w:t>П</w:t>
      </w:r>
      <w:r w:rsidR="00AE2B6F" w:rsidRPr="00AE2B6F">
        <w:rPr>
          <w:color w:val="000000"/>
          <w:sz w:val="24"/>
          <w:szCs w:val="24"/>
        </w:rPr>
        <w:t>рактика по получению первичных профессио</w:t>
      </w:r>
      <w:r w:rsidR="00BB5D01">
        <w:rPr>
          <w:color w:val="000000"/>
          <w:sz w:val="24"/>
          <w:szCs w:val="24"/>
        </w:rPr>
        <w:t>нальных умений и навыков</w:t>
      </w:r>
      <w:r w:rsidR="00AE2B6F" w:rsidRPr="00AE2B6F">
        <w:rPr>
          <w:color w:val="000000"/>
          <w:sz w:val="24"/>
          <w:szCs w:val="24"/>
        </w:rPr>
        <w:t>, в том числе первичных умений и навыков научно-исследовательской деятельности</w:t>
      </w:r>
      <w:r w:rsidRPr="00FE2BBC">
        <w:rPr>
          <w:color w:val="000000"/>
          <w:sz w:val="24"/>
          <w:szCs w:val="24"/>
        </w:rPr>
        <w:t>») в соот</w:t>
      </w:r>
      <w:r w:rsidRPr="00FE2BBC">
        <w:rPr>
          <w:color w:val="000000"/>
          <w:sz w:val="24"/>
          <w:szCs w:val="24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FE2BBC">
        <w:rPr>
          <w:color w:val="000000"/>
          <w:sz w:val="24"/>
          <w:szCs w:val="24"/>
        </w:rPr>
        <w:softHyphen/>
        <w:t>кальными нормативными актами</w:t>
      </w:r>
      <w:r w:rsidRPr="00363A28">
        <w:rPr>
          <w:color w:val="000000"/>
          <w:sz w:val="24"/>
          <w:szCs w:val="24"/>
        </w:rPr>
        <w:t>,</w:t>
      </w:r>
      <w:r w:rsidRPr="00FE2BBC">
        <w:rPr>
          <w:color w:val="000000"/>
          <w:sz w:val="24"/>
          <w:szCs w:val="24"/>
        </w:rPr>
        <w:t xml:space="preserve"> Уставом Академии образовательная организация уста</w:t>
      </w:r>
      <w:r w:rsidRPr="00FE2BBC">
        <w:rPr>
          <w:color w:val="000000"/>
          <w:sz w:val="24"/>
          <w:szCs w:val="24"/>
        </w:rPr>
        <w:softHyphen/>
        <w:t>навливает конкретное содержание програм</w:t>
      </w:r>
      <w:r w:rsidR="00BB5D01">
        <w:rPr>
          <w:color w:val="000000"/>
          <w:sz w:val="24"/>
          <w:szCs w:val="24"/>
        </w:rPr>
        <w:t>мы учебной</w:t>
      </w:r>
      <w:r w:rsidRPr="00FE2BBC">
        <w:rPr>
          <w:color w:val="000000"/>
          <w:sz w:val="24"/>
          <w:szCs w:val="24"/>
        </w:rPr>
        <w:t xml:space="preserve"> практики (тип «</w:t>
      </w:r>
      <w:r w:rsidR="00AE2B6F">
        <w:rPr>
          <w:color w:val="000000"/>
          <w:sz w:val="24"/>
          <w:szCs w:val="24"/>
        </w:rPr>
        <w:t>П</w:t>
      </w:r>
      <w:r w:rsidR="00AE2B6F" w:rsidRPr="00AE2B6F">
        <w:rPr>
          <w:color w:val="000000"/>
          <w:sz w:val="24"/>
          <w:szCs w:val="24"/>
        </w:rPr>
        <w:t>рактика по получению первичных профессиональных умений и н</w:t>
      </w:r>
      <w:r w:rsidR="00BB5D01">
        <w:rPr>
          <w:color w:val="000000"/>
          <w:sz w:val="24"/>
          <w:szCs w:val="24"/>
        </w:rPr>
        <w:t>авыков</w:t>
      </w:r>
      <w:r w:rsidR="00AE2B6F" w:rsidRPr="00AE2B6F">
        <w:rPr>
          <w:color w:val="000000"/>
          <w:sz w:val="24"/>
          <w:szCs w:val="24"/>
        </w:rPr>
        <w:t>, в том числе первичных умений и навыков научно-исследовательской деятельности</w:t>
      </w:r>
      <w:r w:rsidRPr="00FE2BBC">
        <w:rPr>
          <w:color w:val="000000"/>
          <w:sz w:val="24"/>
          <w:szCs w:val="24"/>
        </w:rPr>
        <w:t>») и условия организации и проведения конкретной практики для обучающихся с ограничен</w:t>
      </w:r>
      <w:r w:rsidRPr="00FE2BBC">
        <w:rPr>
          <w:color w:val="000000"/>
          <w:sz w:val="24"/>
          <w:szCs w:val="24"/>
        </w:rPr>
        <w:softHyphen/>
        <w:t>ными возможностями здоровья (при наличии факта зачисления таких обучающихся с уче</w:t>
      </w:r>
      <w:r w:rsidRPr="00FE2BBC">
        <w:rPr>
          <w:color w:val="000000"/>
          <w:sz w:val="24"/>
          <w:szCs w:val="24"/>
        </w:rPr>
        <w:softHyphen/>
        <w:t>том конкретных нозологий).</w:t>
      </w:r>
    </w:p>
    <w:p w:rsidR="00B56284" w:rsidRDefault="00B56284" w:rsidP="00BB5D01">
      <w:pPr>
        <w:ind w:firstLine="709"/>
        <w:jc w:val="both"/>
        <w:rPr>
          <w:b/>
          <w:color w:val="000000"/>
          <w:sz w:val="24"/>
          <w:szCs w:val="24"/>
        </w:rPr>
      </w:pPr>
    </w:p>
    <w:p w:rsidR="00B56284" w:rsidRPr="006B2331" w:rsidRDefault="00B56284" w:rsidP="00BB5D01">
      <w:pPr>
        <w:ind w:firstLine="709"/>
        <w:jc w:val="both"/>
        <w:rPr>
          <w:sz w:val="24"/>
          <w:szCs w:val="24"/>
        </w:rPr>
      </w:pPr>
      <w:r w:rsidRPr="006B2331">
        <w:rPr>
          <w:b/>
          <w:color w:val="000000"/>
          <w:sz w:val="24"/>
          <w:szCs w:val="24"/>
        </w:rPr>
        <w:t xml:space="preserve">Для лиц, зачисленных для продолжения обучения в соответствии с частью 5 статьи 5 Федерального закона от 05.05.2014 </w:t>
      </w:r>
      <w:r w:rsidRPr="00CB6AB9">
        <w:rPr>
          <w:b/>
          <w:color w:val="000000"/>
          <w:sz w:val="24"/>
          <w:szCs w:val="24"/>
        </w:rPr>
        <w:t>№</w:t>
      </w:r>
      <w:r w:rsidRPr="006B2331">
        <w:rPr>
          <w:b/>
          <w:color w:val="000000"/>
          <w:sz w:val="24"/>
          <w:szCs w:val="24"/>
        </w:rPr>
        <w:t xml:space="preserve"> 84-ФЗ «Об особеннос</w:t>
      </w:r>
      <w:r w:rsidRPr="00CB6AB9">
        <w:rPr>
          <w:b/>
          <w:color w:val="000000"/>
          <w:sz w:val="24"/>
          <w:szCs w:val="24"/>
        </w:rPr>
        <w:t>т</w:t>
      </w:r>
      <w:r w:rsidRPr="006B2331">
        <w:rPr>
          <w:b/>
          <w:color w:val="000000"/>
          <w:sz w:val="24"/>
          <w:szCs w:val="24"/>
        </w:rPr>
        <w:t>ях правового ре</w:t>
      </w:r>
      <w:r w:rsidRPr="006B2331">
        <w:rPr>
          <w:b/>
          <w:color w:val="000000"/>
          <w:sz w:val="24"/>
          <w:szCs w:val="24"/>
        </w:rPr>
        <w:softHyphen/>
        <w:t>гулирования отношений в сфере образования в связи с принятием в Российскую Фе</w:t>
      </w:r>
      <w:r w:rsidRPr="006B2331">
        <w:rPr>
          <w:b/>
          <w:color w:val="000000"/>
          <w:sz w:val="24"/>
          <w:szCs w:val="24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6B2331">
        <w:rPr>
          <w:b/>
          <w:color w:val="000000"/>
          <w:sz w:val="24"/>
          <w:szCs w:val="24"/>
        </w:rPr>
        <w:softHyphen/>
        <w:t>сении изменений в Федеральный закон «Об образовании в Российской Федерации»:</w:t>
      </w:r>
      <w:r w:rsidRPr="006B2331">
        <w:rPr>
          <w:color w:val="000000"/>
          <w:sz w:val="24"/>
          <w:szCs w:val="24"/>
        </w:rPr>
        <w:t xml:space="preserve"> При разработке программы</w:t>
      </w:r>
      <w:r w:rsidR="00BB5D01">
        <w:rPr>
          <w:color w:val="000000"/>
          <w:sz w:val="24"/>
          <w:szCs w:val="24"/>
        </w:rPr>
        <w:t xml:space="preserve"> учебной</w:t>
      </w:r>
      <w:r w:rsidRPr="006B2331">
        <w:rPr>
          <w:color w:val="000000"/>
          <w:sz w:val="24"/>
          <w:szCs w:val="24"/>
        </w:rPr>
        <w:t xml:space="preserve"> практики (тип «</w:t>
      </w:r>
      <w:r w:rsidR="00AE2B6F">
        <w:rPr>
          <w:color w:val="000000"/>
          <w:sz w:val="24"/>
          <w:szCs w:val="24"/>
        </w:rPr>
        <w:t>П</w:t>
      </w:r>
      <w:r w:rsidR="00AE2B6F" w:rsidRPr="00AE2B6F">
        <w:rPr>
          <w:color w:val="000000"/>
          <w:sz w:val="24"/>
          <w:szCs w:val="24"/>
        </w:rPr>
        <w:t>рактика по получению первичных профес</w:t>
      </w:r>
      <w:r w:rsidR="00F44332">
        <w:rPr>
          <w:color w:val="000000"/>
          <w:sz w:val="24"/>
          <w:szCs w:val="24"/>
        </w:rPr>
        <w:t>сиональных умений и навыков</w:t>
      </w:r>
      <w:r w:rsidR="00AE2B6F" w:rsidRPr="00AE2B6F">
        <w:rPr>
          <w:color w:val="000000"/>
          <w:sz w:val="24"/>
          <w:szCs w:val="24"/>
        </w:rPr>
        <w:t>, в том числе первичных умений и навыков научно-исследовательской деятельности</w:t>
      </w:r>
      <w:r w:rsidRPr="006B2331">
        <w:rPr>
          <w:color w:val="000000"/>
          <w:sz w:val="24"/>
          <w:szCs w:val="24"/>
        </w:rPr>
        <w:t>») в соответ</w:t>
      </w:r>
      <w:r w:rsidR="00BB5D01">
        <w:rPr>
          <w:color w:val="000000"/>
          <w:sz w:val="24"/>
          <w:szCs w:val="24"/>
        </w:rPr>
        <w:t>ст</w:t>
      </w:r>
      <w:r w:rsidRPr="006B2331">
        <w:rPr>
          <w:color w:val="000000"/>
          <w:sz w:val="24"/>
          <w:szCs w:val="24"/>
        </w:rPr>
        <w:t>вии с требованиями частей 6-8 статьи 13, статьи 30</w:t>
      </w:r>
      <w:r w:rsidRPr="00363A28">
        <w:rPr>
          <w:color w:val="000000"/>
          <w:sz w:val="24"/>
          <w:szCs w:val="24"/>
        </w:rPr>
        <w:t>,</w:t>
      </w:r>
      <w:r w:rsidRPr="006B2331">
        <w:rPr>
          <w:color w:val="000000"/>
          <w:sz w:val="24"/>
          <w:szCs w:val="24"/>
        </w:rPr>
        <w:t xml:space="preserve"> пункта 3 части 1 статьи 34 Федераль</w:t>
      </w:r>
      <w:r w:rsidRPr="006B2331">
        <w:rPr>
          <w:color w:val="000000"/>
          <w:sz w:val="24"/>
          <w:szCs w:val="24"/>
        </w:rPr>
        <w:softHyphen/>
        <w:t xml:space="preserve">ного закона Российской Федерации от 29.12.2012 </w:t>
      </w:r>
      <w:r w:rsidRPr="00363A28">
        <w:rPr>
          <w:color w:val="000000"/>
          <w:sz w:val="24"/>
          <w:szCs w:val="24"/>
        </w:rPr>
        <w:t>№</w:t>
      </w:r>
      <w:r w:rsidRPr="006B2331">
        <w:rPr>
          <w:color w:val="000000"/>
          <w:sz w:val="24"/>
          <w:szCs w:val="24"/>
        </w:rPr>
        <w:t xml:space="preserve"> 273-ФЗ «Об образовании в Россий</w:t>
      </w:r>
      <w:r w:rsidRPr="006B2331">
        <w:rPr>
          <w:color w:val="000000"/>
          <w:sz w:val="24"/>
          <w:szCs w:val="24"/>
        </w:rPr>
        <w:softHyphen/>
        <w:t>ской Федерации»; Положения о практике обучающихся, осваивающих основные профес</w:t>
      </w:r>
      <w:r w:rsidRPr="006B2331">
        <w:rPr>
          <w:color w:val="000000"/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6B2331">
        <w:rPr>
          <w:color w:val="000000"/>
          <w:sz w:val="24"/>
          <w:szCs w:val="24"/>
        </w:rPr>
        <w:softHyphen/>
        <w:t>четных единицах и ее продолжительность в неделях либо в академических или ас</w:t>
      </w:r>
      <w:r w:rsidRPr="006B2331">
        <w:rPr>
          <w:color w:val="000000"/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6B2331">
        <w:rPr>
          <w:color w:val="000000"/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Pr="006B2331">
        <w:rPr>
          <w:color w:val="000000"/>
          <w:sz w:val="24"/>
          <w:szCs w:val="24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6B2331">
        <w:rPr>
          <w:color w:val="000000"/>
          <w:sz w:val="24"/>
          <w:szCs w:val="24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C56CFB" w:rsidRPr="00C56CFB">
        <w:rPr>
          <w:sz w:val="24"/>
          <w:szCs w:val="24"/>
        </w:rPr>
        <w:t>38.03.01 Экономика</w:t>
      </w:r>
      <w:r w:rsidR="00C56CFB" w:rsidRPr="00363A28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363A28">
        <w:rPr>
          <w:rFonts w:eastAsia="Courier New"/>
          <w:color w:val="000000"/>
          <w:sz w:val="24"/>
          <w:szCs w:val="24"/>
          <w:lang w:bidi="ru-RU"/>
        </w:rPr>
        <w:t xml:space="preserve">(уровень бакалавриата), </w:t>
      </w:r>
      <w:r w:rsidRPr="006B2331">
        <w:rPr>
          <w:color w:val="000000"/>
          <w:sz w:val="24"/>
          <w:szCs w:val="24"/>
        </w:rPr>
        <w:t>направленность (профиль) программы «</w:t>
      </w:r>
      <w:r w:rsidR="00C56CFB" w:rsidRPr="00C56CFB">
        <w:rPr>
          <w:rFonts w:eastAsia="Courier New"/>
          <w:b/>
          <w:sz w:val="24"/>
          <w:szCs w:val="24"/>
          <w:lang w:bidi="ru-RU"/>
        </w:rPr>
        <w:t>Бухгалтерский учет анализ и аудит</w:t>
      </w:r>
      <w:r w:rsidRPr="006B2331">
        <w:rPr>
          <w:color w:val="000000"/>
          <w:sz w:val="24"/>
          <w:szCs w:val="24"/>
        </w:rPr>
        <w:t>») с учетом курса</w:t>
      </w:r>
      <w:r w:rsidRPr="00363A28">
        <w:rPr>
          <w:color w:val="000000"/>
          <w:sz w:val="24"/>
          <w:szCs w:val="24"/>
        </w:rPr>
        <w:t>,</w:t>
      </w:r>
      <w:r w:rsidRPr="006B2331">
        <w:rPr>
          <w:color w:val="000000"/>
          <w:sz w:val="24"/>
          <w:szCs w:val="24"/>
        </w:rPr>
        <w:t xml:space="preserve">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Default="00B56284" w:rsidP="00645EDD">
      <w:pPr>
        <w:jc w:val="both"/>
        <w:rPr>
          <w:sz w:val="24"/>
          <w:szCs w:val="24"/>
        </w:rPr>
      </w:pPr>
    </w:p>
    <w:p w:rsidR="009754DA" w:rsidRPr="00554386" w:rsidRDefault="00554386" w:rsidP="00645EDD">
      <w:pPr>
        <w:ind w:firstLine="709"/>
        <w:jc w:val="both"/>
        <w:rPr>
          <w:b/>
          <w:color w:val="000000"/>
          <w:sz w:val="24"/>
          <w:szCs w:val="24"/>
        </w:rPr>
      </w:pPr>
      <w:r w:rsidRPr="00554386">
        <w:rPr>
          <w:b/>
          <w:sz w:val="24"/>
          <w:szCs w:val="24"/>
        </w:rPr>
        <w:t>6. Указание форм отчетности по практике</w:t>
      </w:r>
    </w:p>
    <w:p w:rsidR="009158B1" w:rsidRDefault="009158B1" w:rsidP="00645EDD">
      <w:pPr>
        <w:ind w:firstLine="709"/>
        <w:jc w:val="both"/>
        <w:rPr>
          <w:sz w:val="24"/>
          <w:szCs w:val="24"/>
        </w:rPr>
      </w:pPr>
    </w:p>
    <w:p w:rsidR="00E2663C" w:rsidRPr="00E2663C" w:rsidRDefault="00E2663C" w:rsidP="00645EDD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E2663C">
        <w:rPr>
          <w:bCs/>
          <w:iCs/>
          <w:sz w:val="24"/>
          <w:szCs w:val="24"/>
        </w:rPr>
        <w:t xml:space="preserve">Промежуточная аттестация по </w:t>
      </w:r>
      <w:r w:rsidR="00703479">
        <w:rPr>
          <w:bCs/>
          <w:iCs/>
          <w:sz w:val="24"/>
          <w:szCs w:val="24"/>
        </w:rPr>
        <w:t>учеб</w:t>
      </w:r>
      <w:r w:rsidRPr="00C56CFB">
        <w:rPr>
          <w:bCs/>
          <w:iCs/>
          <w:sz w:val="24"/>
          <w:szCs w:val="24"/>
        </w:rPr>
        <w:t>ной</w:t>
      </w:r>
      <w:r w:rsidRPr="00E2663C">
        <w:rPr>
          <w:bCs/>
          <w:iCs/>
          <w:sz w:val="24"/>
          <w:szCs w:val="24"/>
        </w:rPr>
        <w:t xml:space="preserve"> практике </w:t>
      </w:r>
      <w:r w:rsidRPr="00E2663C">
        <w:rPr>
          <w:bCs/>
          <w:caps/>
          <w:color w:val="000000"/>
          <w:sz w:val="24"/>
          <w:szCs w:val="24"/>
        </w:rPr>
        <w:t>(</w:t>
      </w:r>
      <w:r w:rsidR="00703479" w:rsidRPr="00703479">
        <w:rPr>
          <w:sz w:val="24"/>
          <w:szCs w:val="24"/>
        </w:rPr>
        <w:t>практика по получению первичных профессиона</w:t>
      </w:r>
      <w:r w:rsidR="00645EDD">
        <w:rPr>
          <w:sz w:val="24"/>
          <w:szCs w:val="24"/>
        </w:rPr>
        <w:t>льных умений и навыков</w:t>
      </w:r>
      <w:r w:rsidR="00703479" w:rsidRPr="00703479">
        <w:rPr>
          <w:sz w:val="24"/>
          <w:szCs w:val="24"/>
        </w:rPr>
        <w:t>, в том числе первичных умений и навыков научно-исследовательской деятельност</w:t>
      </w:r>
      <w:r w:rsidR="00703479">
        <w:rPr>
          <w:sz w:val="24"/>
          <w:szCs w:val="24"/>
        </w:rPr>
        <w:t>и</w:t>
      </w:r>
      <w:r w:rsidRPr="00E2663C">
        <w:rPr>
          <w:bCs/>
          <w:caps/>
          <w:color w:val="000000"/>
          <w:sz w:val="24"/>
          <w:szCs w:val="24"/>
        </w:rPr>
        <w:t xml:space="preserve">) </w:t>
      </w:r>
      <w:r w:rsidRPr="00E26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E2663C" w:rsidRDefault="00E2663C" w:rsidP="00645ED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663C">
        <w:rPr>
          <w:rFonts w:ascii="Times New Roman" w:hAnsi="Times New Roman"/>
          <w:color w:val="000000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E2663C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E2663C" w:rsidRDefault="002251D7" w:rsidP="00645EDD">
      <w:pPr>
        <w:ind w:firstLine="709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1)  Титульный лист (Приложение </w:t>
      </w:r>
      <w:r w:rsidR="00383FA7" w:rsidRPr="00E2663C">
        <w:rPr>
          <w:color w:val="000000"/>
          <w:sz w:val="24"/>
          <w:szCs w:val="24"/>
        </w:rPr>
        <w:t>А</w:t>
      </w:r>
      <w:r w:rsidRPr="00E2663C">
        <w:rPr>
          <w:color w:val="000000"/>
          <w:sz w:val="24"/>
          <w:szCs w:val="24"/>
        </w:rPr>
        <w:t xml:space="preserve">). </w:t>
      </w:r>
    </w:p>
    <w:p w:rsidR="00BE2F1E" w:rsidRPr="00E2663C" w:rsidRDefault="002251D7" w:rsidP="00645EDD">
      <w:pPr>
        <w:ind w:firstLine="709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2) Задание на практику (Приложение </w:t>
      </w:r>
      <w:r w:rsidR="00383FA7" w:rsidRPr="00E2663C">
        <w:rPr>
          <w:color w:val="000000"/>
          <w:sz w:val="24"/>
          <w:szCs w:val="24"/>
        </w:rPr>
        <w:t>Б</w:t>
      </w:r>
      <w:r w:rsidRPr="00E2663C">
        <w:rPr>
          <w:color w:val="000000"/>
          <w:sz w:val="24"/>
          <w:szCs w:val="24"/>
        </w:rPr>
        <w:t xml:space="preserve">). </w:t>
      </w:r>
    </w:p>
    <w:p w:rsidR="002251D7" w:rsidRPr="00E2663C" w:rsidRDefault="002251D7" w:rsidP="00645EDD">
      <w:pPr>
        <w:ind w:firstLine="709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E2663C" w:rsidRDefault="002251D7" w:rsidP="00645EDD">
      <w:pPr>
        <w:ind w:firstLine="709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3)  </w:t>
      </w:r>
      <w:r w:rsidRPr="00E2663C">
        <w:rPr>
          <w:sz w:val="24"/>
          <w:szCs w:val="24"/>
        </w:rPr>
        <w:t xml:space="preserve">Совместный рабочий график (план) проведения практики </w:t>
      </w:r>
      <w:r w:rsidRPr="00E2663C">
        <w:rPr>
          <w:color w:val="000000"/>
          <w:sz w:val="24"/>
          <w:szCs w:val="24"/>
        </w:rPr>
        <w:t xml:space="preserve">(Приложение </w:t>
      </w:r>
      <w:r w:rsidR="00383FA7" w:rsidRPr="00E2663C">
        <w:rPr>
          <w:color w:val="000000"/>
          <w:sz w:val="24"/>
          <w:szCs w:val="24"/>
        </w:rPr>
        <w:t>В</w:t>
      </w:r>
      <w:r w:rsidRPr="00E2663C">
        <w:rPr>
          <w:color w:val="000000"/>
          <w:sz w:val="24"/>
          <w:szCs w:val="24"/>
        </w:rPr>
        <w:t>).</w:t>
      </w:r>
    </w:p>
    <w:p w:rsidR="002251D7" w:rsidRPr="00E2663C" w:rsidRDefault="002251D7" w:rsidP="00645EDD">
      <w:pPr>
        <w:ind w:firstLine="709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E377F5" w:rsidRDefault="00F447AD" w:rsidP="00F447A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Описание рабочего места. </w:t>
      </w:r>
      <w:r w:rsidR="002251D7" w:rsidRPr="00E377F5">
        <w:rPr>
          <w:sz w:val="24"/>
          <w:szCs w:val="24"/>
        </w:rPr>
        <w:t xml:space="preserve">Необходимо привести общую характеристику </w:t>
      </w:r>
      <w:r w:rsidR="002251D7">
        <w:rPr>
          <w:sz w:val="24"/>
          <w:szCs w:val="24"/>
        </w:rPr>
        <w:t>профильной</w:t>
      </w:r>
      <w:r w:rsidR="002251D7" w:rsidRPr="00E377F5">
        <w:rPr>
          <w:sz w:val="24"/>
          <w:szCs w:val="24"/>
        </w:rPr>
        <w:t xml:space="preserve">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</w:t>
      </w:r>
      <w:r w:rsidR="002251D7" w:rsidRPr="00E377F5">
        <w:rPr>
          <w:color w:val="000000"/>
          <w:sz w:val="24"/>
          <w:szCs w:val="24"/>
        </w:rPr>
        <w:t>ведения о</w:t>
      </w:r>
      <w:r w:rsidR="00BE2F1E">
        <w:rPr>
          <w:color w:val="000000"/>
          <w:sz w:val="24"/>
          <w:szCs w:val="24"/>
        </w:rPr>
        <w:t>б</w:t>
      </w:r>
      <w:r w:rsidR="002251D7"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организации</w:t>
      </w:r>
      <w:r w:rsidR="002251D7" w:rsidRPr="00E377F5">
        <w:rPr>
          <w:color w:val="000000"/>
          <w:sz w:val="24"/>
          <w:szCs w:val="24"/>
        </w:rPr>
        <w:t xml:space="preserve">, на </w:t>
      </w:r>
      <w:r w:rsidR="00BE2F1E">
        <w:rPr>
          <w:color w:val="000000"/>
          <w:sz w:val="24"/>
          <w:szCs w:val="24"/>
        </w:rPr>
        <w:t xml:space="preserve">базе </w:t>
      </w:r>
      <w:r w:rsidR="002251D7" w:rsidRPr="00E377F5">
        <w:rPr>
          <w:color w:val="000000"/>
          <w:sz w:val="24"/>
          <w:szCs w:val="24"/>
        </w:rPr>
        <w:t>которо</w:t>
      </w:r>
      <w:r w:rsidR="00BE2F1E">
        <w:rPr>
          <w:color w:val="000000"/>
          <w:sz w:val="24"/>
          <w:szCs w:val="24"/>
        </w:rPr>
        <w:t>й</w:t>
      </w:r>
      <w:r w:rsidR="002251D7" w:rsidRPr="00E377F5">
        <w:rPr>
          <w:color w:val="000000"/>
          <w:sz w:val="24"/>
          <w:szCs w:val="24"/>
        </w:rPr>
        <w:t xml:space="preserve"> проходила практика: </w:t>
      </w:r>
      <w:r w:rsidR="00BE2F1E">
        <w:rPr>
          <w:color w:val="000000"/>
          <w:sz w:val="24"/>
          <w:szCs w:val="24"/>
        </w:rPr>
        <w:t>организационная форма</w:t>
      </w:r>
      <w:r w:rsidR="002251D7" w:rsidRPr="00E377F5">
        <w:rPr>
          <w:color w:val="000000"/>
          <w:sz w:val="24"/>
          <w:szCs w:val="24"/>
        </w:rPr>
        <w:t xml:space="preserve">, структура </w:t>
      </w:r>
      <w:r w:rsidR="00BE2F1E">
        <w:rPr>
          <w:color w:val="000000"/>
          <w:sz w:val="24"/>
          <w:szCs w:val="24"/>
        </w:rPr>
        <w:t>организации</w:t>
      </w:r>
      <w:r w:rsidR="002251D7" w:rsidRPr="00E377F5">
        <w:rPr>
          <w:color w:val="000000"/>
          <w:sz w:val="24"/>
          <w:szCs w:val="24"/>
        </w:rPr>
        <w:t>, взаимодействие е</w:t>
      </w:r>
      <w:r w:rsidR="00BE2F1E">
        <w:rPr>
          <w:color w:val="000000"/>
          <w:sz w:val="24"/>
          <w:szCs w:val="24"/>
        </w:rPr>
        <w:t>ё</w:t>
      </w:r>
      <w:r w:rsidR="002251D7"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подразделений</w:t>
      </w:r>
      <w:r w:rsidR="002251D7" w:rsidRPr="00E377F5">
        <w:rPr>
          <w:color w:val="000000"/>
          <w:sz w:val="24"/>
          <w:szCs w:val="24"/>
        </w:rPr>
        <w:t>, профиль деятельности, решаемые задачи.</w:t>
      </w:r>
    </w:p>
    <w:p w:rsidR="002251D7" w:rsidRPr="00276C55" w:rsidRDefault="002251D7" w:rsidP="00645EDD">
      <w:pPr>
        <w:ind w:firstLine="709"/>
        <w:jc w:val="both"/>
        <w:rPr>
          <w:sz w:val="24"/>
          <w:szCs w:val="24"/>
        </w:rPr>
      </w:pPr>
      <w:r w:rsidRPr="00E377F5">
        <w:rPr>
          <w:color w:val="000000"/>
          <w:sz w:val="24"/>
          <w:szCs w:val="24"/>
        </w:rPr>
        <w:t>6) Основная часть отчета (</w:t>
      </w:r>
      <w:r w:rsidR="00C56CFB" w:rsidRPr="00C56CFB">
        <w:rPr>
          <w:sz w:val="24"/>
          <w:szCs w:val="24"/>
        </w:rPr>
        <w:t>расчетно-экономическая;</w:t>
      </w:r>
      <w:r w:rsidR="00C56CFB">
        <w:rPr>
          <w:sz w:val="24"/>
          <w:szCs w:val="24"/>
        </w:rPr>
        <w:t xml:space="preserve"> </w:t>
      </w:r>
      <w:r w:rsidR="00C56CFB" w:rsidRPr="00C56CFB">
        <w:rPr>
          <w:sz w:val="24"/>
          <w:szCs w:val="24"/>
        </w:rPr>
        <w:t>аналитичес</w:t>
      </w:r>
      <w:r w:rsidR="00F447AD">
        <w:rPr>
          <w:sz w:val="24"/>
          <w:szCs w:val="24"/>
        </w:rPr>
        <w:t>кая, научно</w:t>
      </w:r>
      <w:r w:rsidR="00C56CFB">
        <w:rPr>
          <w:sz w:val="24"/>
          <w:szCs w:val="24"/>
        </w:rPr>
        <w:t>-</w:t>
      </w:r>
      <w:r w:rsidR="00C56CFB" w:rsidRPr="00C56CFB">
        <w:rPr>
          <w:sz w:val="24"/>
          <w:szCs w:val="24"/>
        </w:rPr>
        <w:t>исследовательская;</w:t>
      </w:r>
      <w:r w:rsidR="00C56CFB">
        <w:rPr>
          <w:sz w:val="24"/>
          <w:szCs w:val="24"/>
        </w:rPr>
        <w:t xml:space="preserve"> </w:t>
      </w:r>
      <w:r w:rsidR="00C56CFB" w:rsidRPr="00C56CFB">
        <w:rPr>
          <w:sz w:val="24"/>
          <w:szCs w:val="24"/>
        </w:rPr>
        <w:t>педагогическая;</w:t>
      </w:r>
      <w:r w:rsidR="00C56CFB">
        <w:rPr>
          <w:sz w:val="24"/>
          <w:szCs w:val="24"/>
        </w:rPr>
        <w:t xml:space="preserve"> </w:t>
      </w:r>
      <w:r w:rsidR="00C56CFB" w:rsidRPr="00C56CFB">
        <w:rPr>
          <w:sz w:val="24"/>
          <w:szCs w:val="24"/>
        </w:rPr>
        <w:t>учетная;</w:t>
      </w:r>
      <w:r w:rsidR="00C56CFB">
        <w:rPr>
          <w:sz w:val="24"/>
          <w:szCs w:val="24"/>
        </w:rPr>
        <w:t xml:space="preserve"> </w:t>
      </w:r>
      <w:r w:rsidR="00C56CFB" w:rsidRPr="00C56CFB">
        <w:rPr>
          <w:sz w:val="24"/>
          <w:szCs w:val="24"/>
        </w:rPr>
        <w:t>расчетно-финансовая</w:t>
      </w:r>
      <w:r w:rsidRPr="00E377F5">
        <w:rPr>
          <w:color w:val="000000"/>
          <w:sz w:val="24"/>
          <w:szCs w:val="24"/>
        </w:rPr>
        <w:t xml:space="preserve">). </w:t>
      </w:r>
      <w:r w:rsidRPr="00E377F5">
        <w:rPr>
          <w:sz w:val="24"/>
          <w:szCs w:val="24"/>
        </w:rPr>
        <w:t>В этой части отчета необходимо подробно показать, каким образом студент решал поставленн</w:t>
      </w:r>
      <w:r w:rsidR="00BE2F1E">
        <w:rPr>
          <w:sz w:val="24"/>
          <w:szCs w:val="24"/>
        </w:rPr>
        <w:t>ые</w:t>
      </w:r>
      <w:r w:rsidRPr="00E377F5">
        <w:rPr>
          <w:sz w:val="24"/>
          <w:szCs w:val="24"/>
        </w:rPr>
        <w:t xml:space="preserve"> перед ним задач</w:t>
      </w:r>
      <w:r w:rsidR="00BE2F1E">
        <w:rPr>
          <w:sz w:val="24"/>
          <w:szCs w:val="24"/>
        </w:rPr>
        <w:t>и</w:t>
      </w:r>
      <w:r w:rsidRPr="00E377F5">
        <w:rPr>
          <w:sz w:val="24"/>
          <w:szCs w:val="24"/>
        </w:rPr>
        <w:t xml:space="preserve">, в каких работах участвовал, и </w:t>
      </w:r>
      <w:r w:rsidRPr="00276C55">
        <w:rPr>
          <w:sz w:val="24"/>
          <w:szCs w:val="24"/>
        </w:rPr>
        <w:t xml:space="preserve">какое оборудование (и/или программное обеспечение) при этом использовал. </w:t>
      </w:r>
    </w:p>
    <w:p w:rsidR="002251D7" w:rsidRPr="00E377F5" w:rsidRDefault="002251D7" w:rsidP="00645EDD">
      <w:pPr>
        <w:ind w:firstLine="709"/>
        <w:jc w:val="both"/>
        <w:rPr>
          <w:sz w:val="24"/>
          <w:szCs w:val="24"/>
        </w:rPr>
      </w:pPr>
      <w:r w:rsidRPr="00E377F5">
        <w:rPr>
          <w:color w:val="000000"/>
          <w:sz w:val="24"/>
          <w:szCs w:val="24"/>
        </w:rPr>
        <w:t>7)  Заключение. Содержит а</w:t>
      </w:r>
      <w:r w:rsidRPr="00E377F5">
        <w:rPr>
          <w:sz w:val="24"/>
          <w:szCs w:val="24"/>
        </w:rPr>
        <w:t xml:space="preserve">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E377F5" w:rsidRDefault="002251D7" w:rsidP="00645EDD">
      <w:pPr>
        <w:ind w:firstLine="709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8) </w:t>
      </w:r>
      <w:r w:rsidRPr="00E377F5">
        <w:rPr>
          <w:color w:val="000000"/>
          <w:sz w:val="24"/>
          <w:szCs w:val="24"/>
        </w:rPr>
        <w:t>Список использованных источников.</w:t>
      </w:r>
    </w:p>
    <w:p w:rsidR="002251D7" w:rsidRPr="00E377F5" w:rsidRDefault="002251D7" w:rsidP="00645EDD">
      <w:pPr>
        <w:ind w:firstLine="709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E377F5" w:rsidRDefault="002251D7" w:rsidP="00645EDD">
      <w:pPr>
        <w:ind w:firstLine="709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10) Дневник практики (Приложение </w:t>
      </w:r>
      <w:r w:rsidR="00383FA7">
        <w:rPr>
          <w:sz w:val="24"/>
          <w:szCs w:val="24"/>
        </w:rPr>
        <w:t>Г</w:t>
      </w:r>
      <w:r w:rsidRPr="00E377F5">
        <w:rPr>
          <w:sz w:val="24"/>
          <w:szCs w:val="24"/>
        </w:rPr>
        <w:t>).</w:t>
      </w:r>
    </w:p>
    <w:p w:rsidR="002251D7" w:rsidRPr="00E377F5" w:rsidRDefault="002251D7" w:rsidP="00F447AD">
      <w:pPr>
        <w:ind w:firstLine="709"/>
        <w:jc w:val="both"/>
        <w:rPr>
          <w:sz w:val="24"/>
          <w:szCs w:val="24"/>
        </w:rPr>
      </w:pPr>
      <w:r w:rsidRPr="00E377F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377F5">
        <w:rPr>
          <w:sz w:val="24"/>
          <w:szCs w:val="24"/>
        </w:rPr>
        <w:t>) Отзыв-характеристика руководителя практики от пр</w:t>
      </w:r>
      <w:r w:rsidR="00BE2F1E">
        <w:rPr>
          <w:sz w:val="24"/>
          <w:szCs w:val="24"/>
        </w:rPr>
        <w:t>офильной</w:t>
      </w:r>
      <w:r w:rsidRPr="00E377F5">
        <w:rPr>
          <w:sz w:val="24"/>
          <w:szCs w:val="24"/>
        </w:rPr>
        <w:t xml:space="preserve"> организации (Приложение </w:t>
      </w:r>
      <w:r w:rsidR="00383FA7">
        <w:rPr>
          <w:sz w:val="24"/>
          <w:szCs w:val="24"/>
        </w:rPr>
        <w:t>Д</w:t>
      </w:r>
      <w:r w:rsidRPr="00E377F5">
        <w:rPr>
          <w:sz w:val="24"/>
          <w:szCs w:val="24"/>
        </w:rPr>
        <w:t>).</w:t>
      </w:r>
    </w:p>
    <w:p w:rsidR="002251D7" w:rsidRPr="00E377F5" w:rsidRDefault="002251D7" w:rsidP="00645EDD">
      <w:pPr>
        <w:pStyle w:val="20"/>
        <w:spacing w:after="0" w:line="240" w:lineRule="auto"/>
        <w:ind w:left="0" w:firstLine="709"/>
        <w:jc w:val="both"/>
      </w:pPr>
      <w:r w:rsidRPr="00E377F5">
        <w:t xml:space="preserve">Отчет о прохождении практики должен </w:t>
      </w:r>
      <w:r w:rsidR="00BE2F1E">
        <w:t>включать в себя</w:t>
      </w:r>
      <w:r w:rsidRPr="00E377F5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251D7" w:rsidRDefault="002251D7" w:rsidP="00645ED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27E5C" w:rsidRDefault="00D27E5C" w:rsidP="00645ED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8208E6" w:rsidRDefault="00D27E5C" w:rsidP="00645ED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 xml:space="preserve">– общую характеристику </w:t>
      </w:r>
      <w:r w:rsidRPr="008208E6">
        <w:rPr>
          <w:rFonts w:ascii="Times New Roman" w:hAnsi="Times New Roman"/>
          <w:sz w:val="24"/>
          <w:szCs w:val="24"/>
        </w:rPr>
        <w:t xml:space="preserve">компетенций и направлений работы </w:t>
      </w:r>
      <w:r w:rsidR="008208E6" w:rsidRPr="008208E6">
        <w:rPr>
          <w:rFonts w:ascii="Times New Roman" w:hAnsi="Times New Roman"/>
          <w:sz w:val="24"/>
          <w:szCs w:val="24"/>
        </w:rPr>
        <w:t xml:space="preserve">бухгалтерской </w:t>
      </w:r>
      <w:r w:rsidRPr="008208E6">
        <w:rPr>
          <w:rFonts w:ascii="Times New Roman" w:hAnsi="Times New Roman"/>
          <w:sz w:val="24"/>
          <w:szCs w:val="24"/>
        </w:rPr>
        <w:t>службы (отдела);</w:t>
      </w:r>
    </w:p>
    <w:p w:rsidR="00D27E5C" w:rsidRPr="008208E6" w:rsidRDefault="00D27E5C" w:rsidP="00645ED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8E6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8208E6" w:rsidRPr="008208E6">
        <w:rPr>
          <w:rFonts w:ascii="Times New Roman" w:hAnsi="Times New Roman"/>
          <w:sz w:val="24"/>
          <w:szCs w:val="24"/>
        </w:rPr>
        <w:t>бухгалтерской</w:t>
      </w:r>
      <w:r w:rsidRPr="008208E6">
        <w:rPr>
          <w:rFonts w:ascii="Times New Roman" w:hAnsi="Times New Roman"/>
          <w:sz w:val="24"/>
          <w:szCs w:val="24"/>
        </w:rPr>
        <w:t xml:space="preserve"> службы (отдела);</w:t>
      </w:r>
    </w:p>
    <w:p w:rsidR="00D27E5C" w:rsidRPr="008208E6" w:rsidRDefault="00D27E5C" w:rsidP="00645ED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8E6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8208E6">
        <w:rPr>
          <w:rFonts w:ascii="Times New Roman" w:hAnsi="Times New Roman"/>
          <w:sz w:val="24"/>
          <w:szCs w:val="24"/>
        </w:rPr>
        <w:t>организации</w:t>
      </w:r>
      <w:r w:rsidR="008208E6" w:rsidRPr="008208E6">
        <w:rPr>
          <w:rFonts w:ascii="Times New Roman" w:hAnsi="Times New Roman"/>
          <w:sz w:val="24"/>
          <w:szCs w:val="24"/>
        </w:rPr>
        <w:t>, о месте и роли бухгалтерской</w:t>
      </w:r>
      <w:r w:rsidRPr="008208E6">
        <w:rPr>
          <w:rFonts w:ascii="Times New Roman" w:hAnsi="Times New Roman"/>
          <w:sz w:val="24"/>
          <w:szCs w:val="24"/>
        </w:rPr>
        <w:t xml:space="preserve"> службы в организации документооборота;</w:t>
      </w:r>
    </w:p>
    <w:p w:rsidR="00D27E5C" w:rsidRPr="00D27E5C" w:rsidRDefault="00D27E5C" w:rsidP="00645ED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8E6">
        <w:rPr>
          <w:rFonts w:ascii="Times New Roman" w:hAnsi="Times New Roman"/>
          <w:sz w:val="24"/>
          <w:szCs w:val="24"/>
        </w:rPr>
        <w:t xml:space="preserve">– данные о месте </w:t>
      </w:r>
      <w:r w:rsidR="008208E6" w:rsidRPr="008208E6">
        <w:rPr>
          <w:rFonts w:ascii="Times New Roman" w:hAnsi="Times New Roman"/>
          <w:sz w:val="24"/>
          <w:szCs w:val="24"/>
        </w:rPr>
        <w:t>бухгалтерской</w:t>
      </w:r>
      <w:r w:rsidRPr="008208E6">
        <w:rPr>
          <w:rFonts w:ascii="Times New Roman" w:hAnsi="Times New Roman"/>
          <w:sz w:val="24"/>
          <w:szCs w:val="24"/>
        </w:rPr>
        <w:t xml:space="preserve"> службы (отдела)</w:t>
      </w:r>
      <w:r w:rsidRPr="00D33C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27E5C">
        <w:rPr>
          <w:rFonts w:ascii="Times New Roman" w:hAnsi="Times New Roman"/>
          <w:sz w:val="24"/>
          <w:szCs w:val="24"/>
        </w:rPr>
        <w:t>в принятии конкретных управленческих решений, обеспечении организации и контроля их выполнения;</w:t>
      </w:r>
    </w:p>
    <w:p w:rsidR="00D27E5C" w:rsidRPr="00D27E5C" w:rsidRDefault="00D27E5C" w:rsidP="00645ED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27E5C" w:rsidRDefault="00D27E5C" w:rsidP="00645ED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D27E5C" w:rsidRDefault="00D27E5C" w:rsidP="00645ED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Default="00D27E5C" w:rsidP="00645EDD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К отчету </w:t>
      </w:r>
      <w:r w:rsidR="00D33C2D" w:rsidRPr="00D27E5C">
        <w:rPr>
          <w:sz w:val="24"/>
          <w:szCs w:val="24"/>
        </w:rPr>
        <w:t xml:space="preserve">о </w:t>
      </w:r>
      <w:r w:rsidR="00D33C2D">
        <w:rPr>
          <w:sz w:val="24"/>
          <w:szCs w:val="24"/>
        </w:rPr>
        <w:t xml:space="preserve">прохождении </w:t>
      </w:r>
      <w:r w:rsidR="00D33C2D" w:rsidRPr="00D27E5C">
        <w:rPr>
          <w:sz w:val="24"/>
          <w:szCs w:val="24"/>
        </w:rPr>
        <w:t>практик</w:t>
      </w:r>
      <w:r w:rsidR="00D33C2D">
        <w:rPr>
          <w:sz w:val="24"/>
          <w:szCs w:val="24"/>
        </w:rPr>
        <w:t>и</w:t>
      </w:r>
      <w:r w:rsidR="00D33C2D" w:rsidRPr="00D27E5C">
        <w:rPr>
          <w:sz w:val="24"/>
          <w:szCs w:val="24"/>
        </w:rPr>
        <w:t xml:space="preserve"> </w:t>
      </w:r>
      <w:r w:rsidRPr="00D27E5C">
        <w:rPr>
          <w:sz w:val="24"/>
          <w:szCs w:val="24"/>
        </w:rPr>
        <w:t xml:space="preserve">прилагается заполненный дневник практики. </w:t>
      </w:r>
      <w:r w:rsidRPr="00D27E5C">
        <w:rPr>
          <w:sz w:val="24"/>
          <w:szCs w:val="24"/>
        </w:rPr>
        <w:lastRenderedPageBreak/>
        <w:t>Дневник заполняется студентом, его подписывает руководитель практики от организации</w:t>
      </w:r>
      <w:r w:rsidR="00D33C2D">
        <w:rPr>
          <w:sz w:val="24"/>
          <w:szCs w:val="24"/>
        </w:rPr>
        <w:t>, в которой проводилась практика</w:t>
      </w:r>
      <w:r w:rsidRPr="00D27E5C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>
        <w:rPr>
          <w:sz w:val="24"/>
          <w:szCs w:val="24"/>
        </w:rPr>
        <w:t>о выполненных практикантом видах работ в период прохождения пра</w:t>
      </w:r>
      <w:r w:rsidRPr="00D27E5C">
        <w:rPr>
          <w:sz w:val="24"/>
          <w:szCs w:val="24"/>
        </w:rPr>
        <w:t xml:space="preserve">ктики. </w:t>
      </w:r>
    </w:p>
    <w:p w:rsidR="00D27E5C" w:rsidRPr="00D27E5C" w:rsidRDefault="00D27E5C" w:rsidP="00645EDD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E377F5">
        <w:rPr>
          <w:sz w:val="24"/>
          <w:szCs w:val="24"/>
        </w:rPr>
        <w:t>Отзыв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>-характеристик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 xml:space="preserve"> руководителя практики от пр</w:t>
      </w:r>
      <w:r w:rsidR="00BE2F1E">
        <w:rPr>
          <w:sz w:val="24"/>
          <w:szCs w:val="24"/>
        </w:rPr>
        <w:t>офильной</w:t>
      </w:r>
      <w:r w:rsidR="00BE2F1E" w:rsidRPr="00E377F5">
        <w:rPr>
          <w:sz w:val="24"/>
          <w:szCs w:val="24"/>
        </w:rPr>
        <w:t xml:space="preserve"> организации</w:t>
      </w:r>
      <w:r w:rsidRPr="00D27E5C">
        <w:rPr>
          <w:sz w:val="24"/>
          <w:szCs w:val="24"/>
        </w:rPr>
        <w:t>.</w:t>
      </w:r>
    </w:p>
    <w:p w:rsidR="00D27E5C" w:rsidRPr="00D27E5C" w:rsidRDefault="00D27E5C" w:rsidP="00645EDD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>
        <w:rPr>
          <w:sz w:val="24"/>
          <w:szCs w:val="24"/>
        </w:rPr>
        <w:t xml:space="preserve">профильной </w:t>
      </w:r>
      <w:r w:rsidRPr="00D27E5C">
        <w:rPr>
          <w:sz w:val="24"/>
          <w:szCs w:val="24"/>
        </w:rPr>
        <w:t xml:space="preserve">организации. Отзыв содержит </w:t>
      </w:r>
      <w:r w:rsidR="00F36C60" w:rsidRPr="00F36C60">
        <w:rPr>
          <w:color w:val="000000"/>
          <w:sz w:val="24"/>
          <w:szCs w:val="24"/>
          <w:shd w:val="clear" w:color="auto" w:fill="FFFFFF"/>
        </w:rPr>
        <w:t>рекомендуем</w:t>
      </w:r>
      <w:r w:rsidR="00F36C60">
        <w:rPr>
          <w:color w:val="000000"/>
          <w:sz w:val="24"/>
          <w:szCs w:val="24"/>
          <w:shd w:val="clear" w:color="auto" w:fill="FFFFFF"/>
        </w:rPr>
        <w:t>ую</w:t>
      </w:r>
      <w:r w:rsidR="00F36C60" w:rsidRPr="00F36C60">
        <w:rPr>
          <w:color w:val="000000"/>
          <w:sz w:val="24"/>
          <w:szCs w:val="24"/>
          <w:shd w:val="clear" w:color="auto" w:fill="FFFFFF"/>
        </w:rPr>
        <w:t xml:space="preserve"> оценк</w:t>
      </w:r>
      <w:r w:rsidR="00F36C60">
        <w:rPr>
          <w:color w:val="000000"/>
          <w:sz w:val="24"/>
          <w:szCs w:val="24"/>
          <w:shd w:val="clear" w:color="auto" w:fill="FFFFFF"/>
        </w:rPr>
        <w:t>у</w:t>
      </w:r>
      <w:r w:rsidR="00F36C60" w:rsidRPr="00033C03">
        <w:rPr>
          <w:color w:val="000000"/>
          <w:sz w:val="27"/>
          <w:szCs w:val="27"/>
          <w:shd w:val="clear" w:color="auto" w:fill="FFFFFF"/>
        </w:rPr>
        <w:t xml:space="preserve"> </w:t>
      </w:r>
      <w:r w:rsidRPr="00D27E5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38438D" w:rsidRDefault="002251D7" w:rsidP="00645EDD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Процедура зашиты </w:t>
      </w:r>
      <w:r>
        <w:rPr>
          <w:color w:val="000000"/>
          <w:sz w:val="24"/>
          <w:szCs w:val="24"/>
        </w:rPr>
        <w:t>отчета включает в себя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представление </w:t>
      </w:r>
      <w:r w:rsidRPr="0038438D">
        <w:rPr>
          <w:color w:val="000000"/>
          <w:sz w:val="24"/>
          <w:szCs w:val="24"/>
        </w:rPr>
        <w:t>практикант</w:t>
      </w:r>
      <w:r>
        <w:rPr>
          <w:color w:val="000000"/>
          <w:sz w:val="24"/>
          <w:szCs w:val="24"/>
        </w:rPr>
        <w:t>ом доклада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 результатах прохождения практики с последующим обсуждением и ответами практиканта на вопросы преподавателя.</w:t>
      </w:r>
      <w:r w:rsidRPr="0038438D">
        <w:rPr>
          <w:color w:val="000000"/>
          <w:sz w:val="24"/>
          <w:szCs w:val="24"/>
        </w:rPr>
        <w:t xml:space="preserve"> Проведение подобной формы </w:t>
      </w:r>
      <w:r>
        <w:rPr>
          <w:color w:val="000000"/>
          <w:sz w:val="24"/>
          <w:szCs w:val="24"/>
        </w:rPr>
        <w:t xml:space="preserve">учебной </w:t>
      </w:r>
      <w:r w:rsidRPr="0038438D">
        <w:rPr>
          <w:color w:val="000000"/>
          <w:sz w:val="24"/>
          <w:szCs w:val="24"/>
        </w:rPr>
        <w:t>работы направлено на реализацию двух основных задач:</w:t>
      </w:r>
    </w:p>
    <w:p w:rsidR="002251D7" w:rsidRPr="0038438D" w:rsidRDefault="00645EDD" w:rsidP="00645EDD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251D7" w:rsidRPr="0038438D">
        <w:rPr>
          <w:color w:val="000000"/>
          <w:sz w:val="24"/>
          <w:szCs w:val="24"/>
        </w:rPr>
        <w:t>в результате непосредственного контакта с</w:t>
      </w:r>
      <w:r>
        <w:rPr>
          <w:color w:val="000000"/>
          <w:sz w:val="24"/>
          <w:szCs w:val="24"/>
        </w:rPr>
        <w:t xml:space="preserve"> преподавателем практикант полу</w:t>
      </w:r>
      <w:r w:rsidR="002251D7" w:rsidRPr="0038438D">
        <w:rPr>
          <w:color w:val="000000"/>
          <w:sz w:val="24"/>
          <w:szCs w:val="24"/>
        </w:rPr>
        <w:t>чает обратную связь, где он может понять и исправить свои ошибки, допущен</w:t>
      </w:r>
      <w:r w:rsidR="002251D7" w:rsidRPr="0038438D">
        <w:rPr>
          <w:color w:val="000000"/>
          <w:sz w:val="24"/>
          <w:szCs w:val="24"/>
        </w:rPr>
        <w:softHyphen/>
        <w:t>ные им в процессе всей работы;</w:t>
      </w:r>
    </w:p>
    <w:p w:rsidR="002251D7" w:rsidRPr="0038438D" w:rsidRDefault="00645EDD" w:rsidP="00645EDD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251D7" w:rsidRPr="0038438D">
        <w:rPr>
          <w:color w:val="000000"/>
          <w:sz w:val="24"/>
          <w:szCs w:val="24"/>
        </w:rPr>
        <w:t>публичная защита способствует формированию навыков устной речи, выделе</w:t>
      </w:r>
      <w:r w:rsidR="002251D7" w:rsidRPr="0038438D">
        <w:rPr>
          <w:color w:val="000000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Default="00645EDD" w:rsidP="00B126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0F0F77">
        <w:rPr>
          <w:b/>
          <w:sz w:val="24"/>
          <w:szCs w:val="24"/>
        </w:rPr>
        <w:t>. Перечень учеб</w:t>
      </w:r>
      <w:r>
        <w:rPr>
          <w:b/>
          <w:sz w:val="24"/>
          <w:szCs w:val="24"/>
        </w:rPr>
        <w:t xml:space="preserve">ной </w:t>
      </w:r>
      <w:r w:rsidRPr="00B126F4">
        <w:rPr>
          <w:b/>
          <w:sz w:val="24"/>
          <w:szCs w:val="24"/>
        </w:rPr>
        <w:t>литературы и ресурсов сети «Интернет»</w:t>
      </w:r>
      <w:r w:rsidR="000F0F77" w:rsidRPr="00B126F4">
        <w:rPr>
          <w:b/>
          <w:sz w:val="24"/>
          <w:szCs w:val="24"/>
        </w:rPr>
        <w:t>, необходимых для проведения практики</w:t>
      </w:r>
    </w:p>
    <w:p w:rsidR="00526705" w:rsidRPr="00B126F4" w:rsidRDefault="00526705" w:rsidP="00B126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F0F77" w:rsidRPr="00B126F4" w:rsidRDefault="000F0F77" w:rsidP="00B126F4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color w:val="000000"/>
          <w:sz w:val="24"/>
          <w:szCs w:val="24"/>
        </w:rPr>
      </w:pPr>
      <w:r w:rsidRPr="00B126F4">
        <w:rPr>
          <w:b/>
          <w:sz w:val="24"/>
          <w:szCs w:val="24"/>
        </w:rPr>
        <w:t>Перечень учебной литературы</w:t>
      </w:r>
    </w:p>
    <w:p w:rsidR="00B126F4" w:rsidRPr="00B126F4" w:rsidRDefault="00B126F4" w:rsidP="00B126F4">
      <w:pPr>
        <w:jc w:val="center"/>
        <w:rPr>
          <w:b/>
          <w:sz w:val="24"/>
          <w:szCs w:val="24"/>
        </w:rPr>
      </w:pPr>
    </w:p>
    <w:p w:rsidR="00635E64" w:rsidRPr="00B126F4" w:rsidRDefault="00635E64" w:rsidP="00B126F4">
      <w:pPr>
        <w:jc w:val="center"/>
        <w:rPr>
          <w:b/>
          <w:sz w:val="24"/>
          <w:szCs w:val="24"/>
        </w:rPr>
      </w:pPr>
      <w:r w:rsidRPr="00B126F4">
        <w:rPr>
          <w:b/>
          <w:sz w:val="24"/>
          <w:szCs w:val="24"/>
        </w:rPr>
        <w:t>Основная</w:t>
      </w:r>
    </w:p>
    <w:p w:rsidR="00635E64" w:rsidRPr="00B126F4" w:rsidRDefault="00635E64" w:rsidP="00B126F4">
      <w:pPr>
        <w:ind w:firstLine="709"/>
        <w:jc w:val="both"/>
        <w:rPr>
          <w:sz w:val="24"/>
          <w:szCs w:val="24"/>
        </w:rPr>
      </w:pPr>
      <w:r w:rsidRPr="00B126F4">
        <w:rPr>
          <w:sz w:val="24"/>
          <w:szCs w:val="24"/>
        </w:rPr>
        <w:t xml:space="preserve">1. Керимов В.Э. Бухгалтерский учет [Электронный ресурс]: учебник для бакалавров/ Керимов В.Э.— Электрон. текстовые данные.— М.: Дашков и К, 2014.— 583 c.— Режим доступа: </w:t>
      </w:r>
      <w:hyperlink r:id="rId7" w:history="1">
        <w:r w:rsidR="00537E3E">
          <w:rPr>
            <w:rStyle w:val="a7"/>
            <w:sz w:val="24"/>
            <w:szCs w:val="24"/>
          </w:rPr>
          <w:t>http://www.iprbookshop.ru/24744..</w:t>
        </w:r>
      </w:hyperlink>
      <w:r w:rsidRPr="00B126F4">
        <w:rPr>
          <w:sz w:val="24"/>
          <w:szCs w:val="24"/>
        </w:rPr>
        <w:t>.</w:t>
      </w:r>
    </w:p>
    <w:p w:rsidR="000F0F77" w:rsidRPr="00B126F4" w:rsidRDefault="00635E64" w:rsidP="00B126F4">
      <w:pPr>
        <w:ind w:firstLine="709"/>
        <w:jc w:val="both"/>
        <w:rPr>
          <w:b/>
          <w:bCs/>
          <w:sz w:val="24"/>
          <w:szCs w:val="24"/>
          <w:lang w:eastAsia="en-US"/>
        </w:rPr>
      </w:pPr>
      <w:r w:rsidRPr="00B126F4">
        <w:rPr>
          <w:sz w:val="24"/>
          <w:szCs w:val="24"/>
        </w:rPr>
        <w:t xml:space="preserve">2. Миславская Н.А. Бухгалтерский учет [Электронный ресурс]: учебник/ Миславская Н.А., Поленова С.Н.— Электрон. текстовые данные.— М.: Дашков и К, 2014.— 591 c.— Режим доступа: </w:t>
      </w:r>
      <w:hyperlink r:id="rId8" w:history="1">
        <w:r w:rsidR="00537E3E">
          <w:rPr>
            <w:rStyle w:val="a7"/>
            <w:sz w:val="24"/>
            <w:szCs w:val="24"/>
          </w:rPr>
          <w:t>http://www.iprbookshop.ru/24776</w:t>
        </w:r>
      </w:hyperlink>
    </w:p>
    <w:p w:rsidR="00635E64" w:rsidRPr="00B126F4" w:rsidRDefault="00635E64" w:rsidP="00B126F4">
      <w:pPr>
        <w:ind w:firstLine="709"/>
        <w:rPr>
          <w:b/>
          <w:bCs/>
          <w:i/>
          <w:sz w:val="24"/>
          <w:szCs w:val="24"/>
          <w:lang w:eastAsia="en-US"/>
        </w:rPr>
      </w:pPr>
    </w:p>
    <w:p w:rsidR="000F0F77" w:rsidRPr="00134827" w:rsidRDefault="000F0F77" w:rsidP="00B126F4">
      <w:pPr>
        <w:jc w:val="center"/>
        <w:rPr>
          <w:b/>
          <w:bCs/>
          <w:sz w:val="24"/>
          <w:szCs w:val="24"/>
          <w:lang w:eastAsia="en-US"/>
        </w:rPr>
      </w:pPr>
      <w:r w:rsidRPr="00B126F4">
        <w:rPr>
          <w:b/>
          <w:bCs/>
          <w:sz w:val="24"/>
          <w:szCs w:val="24"/>
          <w:lang w:eastAsia="en-US"/>
        </w:rPr>
        <w:t>Дополнительная</w:t>
      </w:r>
    </w:p>
    <w:p w:rsidR="00635E64" w:rsidRPr="00B126F4" w:rsidRDefault="00635E64" w:rsidP="00B126F4">
      <w:pPr>
        <w:numPr>
          <w:ilvl w:val="0"/>
          <w:numId w:val="12"/>
        </w:numPr>
        <w:tabs>
          <w:tab w:val="clear" w:pos="720"/>
          <w:tab w:val="num" w:pos="127"/>
          <w:tab w:val="left" w:pos="269"/>
        </w:tabs>
        <w:ind w:left="0" w:firstLine="709"/>
        <w:jc w:val="both"/>
        <w:rPr>
          <w:sz w:val="24"/>
          <w:szCs w:val="24"/>
        </w:rPr>
      </w:pPr>
      <w:r w:rsidRPr="00B126F4">
        <w:rPr>
          <w:sz w:val="24"/>
          <w:szCs w:val="24"/>
        </w:rPr>
        <w:t xml:space="preserve">Баскакова О.В. Экономика предприятия (организации) [Электронный ресурс]: учебник/ Баскакова О.В., Сейко Л.Ф.— Электрон. текстовые данные.— М.: Дашков и К, 2015.— 370 c.— Режим доступа: </w:t>
      </w:r>
      <w:hyperlink r:id="rId9" w:history="1">
        <w:r w:rsidR="00537E3E">
          <w:rPr>
            <w:rStyle w:val="a7"/>
            <w:sz w:val="24"/>
            <w:szCs w:val="24"/>
          </w:rPr>
          <w:t>http://www.iprbookshop.ru/14122..</w:t>
        </w:r>
      </w:hyperlink>
      <w:r w:rsidRPr="00B126F4">
        <w:rPr>
          <w:sz w:val="24"/>
          <w:szCs w:val="24"/>
        </w:rPr>
        <w:t>.</w:t>
      </w:r>
    </w:p>
    <w:p w:rsidR="00635E64" w:rsidRPr="00B126F4" w:rsidRDefault="00635E64" w:rsidP="00B126F4">
      <w:pPr>
        <w:ind w:firstLine="709"/>
        <w:jc w:val="both"/>
        <w:rPr>
          <w:sz w:val="24"/>
          <w:szCs w:val="24"/>
        </w:rPr>
      </w:pPr>
      <w:r w:rsidRPr="00B126F4">
        <w:rPr>
          <w:sz w:val="24"/>
          <w:szCs w:val="24"/>
        </w:rPr>
        <w:t xml:space="preserve">2. Бородин В.А. Бухгалтерский учет [Электронный ресурс]: учебник/ Бородин В.А.— Электрон. текстовые данные.— М.: ЮНИТИ-ДАНА, 2012.— 528 c.— Режим доступа: </w:t>
      </w:r>
      <w:hyperlink r:id="rId10" w:history="1">
        <w:r w:rsidR="00537E3E">
          <w:rPr>
            <w:rStyle w:val="a7"/>
            <w:sz w:val="24"/>
            <w:szCs w:val="24"/>
          </w:rPr>
          <w:t>http://www.iprbookshop.ru/15335..</w:t>
        </w:r>
      </w:hyperlink>
      <w:r w:rsidRPr="00B126F4">
        <w:rPr>
          <w:sz w:val="24"/>
          <w:szCs w:val="24"/>
        </w:rPr>
        <w:t>.</w:t>
      </w:r>
    </w:p>
    <w:p w:rsidR="00635E64" w:rsidRPr="00B126F4" w:rsidRDefault="00635E64" w:rsidP="00B126F4">
      <w:pPr>
        <w:ind w:firstLine="709"/>
        <w:jc w:val="both"/>
        <w:rPr>
          <w:bCs/>
          <w:sz w:val="24"/>
          <w:szCs w:val="24"/>
        </w:rPr>
      </w:pPr>
      <w:r w:rsidRPr="00B126F4">
        <w:rPr>
          <w:bCs/>
          <w:sz w:val="24"/>
          <w:szCs w:val="24"/>
        </w:rPr>
        <w:t xml:space="preserve">3. Гребнев Л.С. Экономика [Электронный ресурс]: учебник/ Гребнев Л.С.— Электрон. текстовые данные.— М.: Логос, 2011.— 408 c.— Режим доступа: </w:t>
      </w:r>
      <w:hyperlink r:id="rId11" w:history="1">
        <w:r w:rsidR="00537E3E">
          <w:rPr>
            <w:rStyle w:val="a7"/>
            <w:bCs/>
            <w:sz w:val="24"/>
            <w:szCs w:val="24"/>
          </w:rPr>
          <w:t>http://www.iprbookshop.ru/9098..</w:t>
        </w:r>
      </w:hyperlink>
      <w:r w:rsidRPr="00B126F4">
        <w:rPr>
          <w:bCs/>
          <w:sz w:val="24"/>
          <w:szCs w:val="24"/>
        </w:rPr>
        <w:t>.</w:t>
      </w:r>
    </w:p>
    <w:p w:rsidR="000F0F77" w:rsidRPr="00B126F4" w:rsidRDefault="00635E64" w:rsidP="00B126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126F4">
        <w:rPr>
          <w:bCs/>
          <w:sz w:val="24"/>
          <w:szCs w:val="24"/>
        </w:rPr>
        <w:t xml:space="preserve">4. </w:t>
      </w:r>
      <w:r w:rsidRPr="00B126F4">
        <w:rPr>
          <w:sz w:val="24"/>
          <w:szCs w:val="24"/>
        </w:rPr>
        <w:t xml:space="preserve">Поленова С.Н. Теория бухгалтерского учета [Электронный ресурс]: учебник/ Поленова С.Н.— Электрон. текстовые данные.— М.: Дашков и К, 2013.— 464 c.— Режим доступа: </w:t>
      </w:r>
      <w:hyperlink r:id="rId12" w:history="1">
        <w:r w:rsidR="00537E3E">
          <w:rPr>
            <w:rStyle w:val="a7"/>
            <w:sz w:val="24"/>
            <w:szCs w:val="24"/>
          </w:rPr>
          <w:t>http://www.iprbookshop.ru/14624</w:t>
        </w:r>
      </w:hyperlink>
    </w:p>
    <w:p w:rsidR="00635E64" w:rsidRDefault="00635E64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0F0F77" w:rsidRDefault="00B126F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ресурсов сети «Интернет»</w:t>
      </w:r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537E3E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537E3E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5" w:history="1">
        <w:r w:rsidR="00537E3E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537E3E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537E3E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E33539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537E3E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537E3E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537E3E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537E3E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537E3E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537E3E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793E1B" w:rsidRDefault="000F0F77" w:rsidP="00B126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</w:t>
      </w:r>
      <w:r w:rsidR="005F222B">
        <w:rPr>
          <w:rFonts w:ascii="Times New Roman" w:hAnsi="Times New Roman"/>
          <w:color w:val="000000"/>
          <w:sz w:val="24"/>
          <w:szCs w:val="24"/>
        </w:rPr>
        <w:t xml:space="preserve">ской Федерации. Режим доступа: </w:t>
      </w:r>
      <w:hyperlink r:id="rId25" w:history="1">
        <w:r w:rsidR="00537E3E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793E1B" w:rsidRDefault="000F0F77" w:rsidP="00B126F4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0F0F77" w:rsidRPr="00793E1B" w:rsidRDefault="000F0F77" w:rsidP="00B126F4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793E1B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F0F77" w:rsidRDefault="00B126F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4588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B126F4" w:rsidRPr="00345881" w:rsidRDefault="00B126F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представляют компьютерные презентации, подготовленные ими в часы самостоятельной работы.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793E1B" w:rsidRDefault="00B126F4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="00345881"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 изданиям эл</w:t>
      </w:r>
      <w:r>
        <w:rPr>
          <w:color w:val="000000"/>
          <w:sz w:val="24"/>
          <w:szCs w:val="24"/>
        </w:rPr>
        <w:t>ектронных библиотечных систем (</w:t>
      </w:r>
      <w:r w:rsidR="00345881" w:rsidRPr="00793E1B">
        <w:rPr>
          <w:color w:val="000000"/>
          <w:sz w:val="24"/>
          <w:szCs w:val="24"/>
        </w:rPr>
        <w:t>ЭБС IPRBooks</w:t>
      </w:r>
      <w:r w:rsidR="00345881">
        <w:rPr>
          <w:color w:val="000000"/>
          <w:sz w:val="24"/>
          <w:szCs w:val="24"/>
        </w:rPr>
        <w:t xml:space="preserve">, </w:t>
      </w:r>
      <w:r w:rsidR="00345881" w:rsidRPr="00951F6B">
        <w:rPr>
          <w:sz w:val="24"/>
          <w:szCs w:val="24"/>
        </w:rPr>
        <w:t>ЭБС Юрайт</w:t>
      </w:r>
      <w:r w:rsidR="00345881"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45881" w:rsidRPr="00793E1B" w:rsidRDefault="00B126F4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345881" w:rsidRPr="00635E64">
        <w:rPr>
          <w:sz w:val="24"/>
          <w:szCs w:val="24"/>
        </w:rPr>
        <w:t>бакалавриата</w:t>
      </w:r>
      <w:r w:rsidR="00345881" w:rsidRPr="00793E1B">
        <w:rPr>
          <w:color w:val="000000"/>
          <w:sz w:val="24"/>
          <w:szCs w:val="24"/>
        </w:rPr>
        <w:t>;</w:t>
      </w:r>
    </w:p>
    <w:p w:rsidR="00345881" w:rsidRPr="00793E1B" w:rsidRDefault="00B126F4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793E1B" w:rsidRDefault="00B126F4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793E1B" w:rsidRDefault="00B126F4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793E1B" w:rsidRDefault="00B126F4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сбор, хранение, систематизация и выдача учебной и научной информации;</w:t>
      </w:r>
    </w:p>
    <w:p w:rsidR="00345881" w:rsidRPr="00793E1B" w:rsidRDefault="00B126F4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обработка текстовой, графической и эмпирической информации;</w:t>
      </w:r>
    </w:p>
    <w:p w:rsidR="00345881" w:rsidRPr="00793E1B" w:rsidRDefault="00B126F4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345881" w:rsidRPr="00793E1B" w:rsidRDefault="00B126F4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793E1B" w:rsidRDefault="00B126F4" w:rsidP="00B126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793E1B" w:rsidRDefault="00B126F4" w:rsidP="00B126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компьютерное тестирование;</w:t>
      </w:r>
    </w:p>
    <w:p w:rsidR="00345881" w:rsidRPr="00793E1B" w:rsidRDefault="00B126F4" w:rsidP="00B126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демонстрация мультимедийных материалов.</w:t>
      </w:r>
    </w:p>
    <w:p w:rsidR="00345881" w:rsidRPr="00793E1B" w:rsidRDefault="00345881" w:rsidP="00B126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B126F4" w:rsidRPr="00B126F4" w:rsidRDefault="00B126F4" w:rsidP="00B126F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color w:val="000000"/>
          <w:sz w:val="24"/>
          <w:szCs w:val="24"/>
          <w:lang w:val="en-US"/>
        </w:rPr>
        <w:t xml:space="preserve">- </w:t>
      </w:r>
      <w:r w:rsidRPr="00B126F4">
        <w:rPr>
          <w:sz w:val="24"/>
          <w:szCs w:val="24"/>
          <w:lang w:val="en-US"/>
        </w:rPr>
        <w:t xml:space="preserve">Microsoft Windows 10 Professional </w:t>
      </w:r>
    </w:p>
    <w:p w:rsidR="00B126F4" w:rsidRPr="00B126F4" w:rsidRDefault="00B126F4" w:rsidP="00B126F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sz w:val="24"/>
          <w:szCs w:val="24"/>
          <w:lang w:val="en-US"/>
        </w:rPr>
        <w:t xml:space="preserve">- Microsoft Windows XP Professional SP3 </w:t>
      </w:r>
    </w:p>
    <w:p w:rsidR="00B126F4" w:rsidRPr="00B126F4" w:rsidRDefault="00B126F4" w:rsidP="00B126F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sz w:val="24"/>
          <w:szCs w:val="24"/>
          <w:lang w:val="en-US"/>
        </w:rPr>
        <w:t xml:space="preserve">- Microsoft Office Professional 2007 Russian </w:t>
      </w:r>
    </w:p>
    <w:p w:rsidR="00B126F4" w:rsidRPr="00B126F4" w:rsidRDefault="00B126F4" w:rsidP="00B126F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sz w:val="24"/>
          <w:szCs w:val="24"/>
          <w:lang w:val="en-US"/>
        </w:rPr>
        <w:t xml:space="preserve">- </w:t>
      </w:r>
      <w:r w:rsidRPr="00B126F4">
        <w:rPr>
          <w:bCs/>
          <w:sz w:val="24"/>
          <w:szCs w:val="24"/>
          <w:lang w:val="en-US"/>
        </w:rPr>
        <w:t>C</w:t>
      </w:r>
      <w:r w:rsidRPr="00B126F4">
        <w:rPr>
          <w:bCs/>
          <w:sz w:val="24"/>
          <w:szCs w:val="24"/>
        </w:rPr>
        <w:t>вободно</w:t>
      </w:r>
      <w:r w:rsidRPr="00B126F4">
        <w:rPr>
          <w:bCs/>
          <w:sz w:val="24"/>
          <w:szCs w:val="24"/>
          <w:lang w:val="en-US"/>
        </w:rPr>
        <w:t xml:space="preserve"> </w:t>
      </w:r>
      <w:r w:rsidRPr="00B126F4">
        <w:rPr>
          <w:bCs/>
          <w:sz w:val="24"/>
          <w:szCs w:val="24"/>
        </w:rPr>
        <w:t>распространяемый</w:t>
      </w:r>
      <w:r w:rsidRPr="00B126F4">
        <w:rPr>
          <w:bCs/>
          <w:sz w:val="24"/>
          <w:szCs w:val="24"/>
          <w:lang w:val="en-US"/>
        </w:rPr>
        <w:t xml:space="preserve"> </w:t>
      </w:r>
      <w:r w:rsidRPr="00B126F4">
        <w:rPr>
          <w:bCs/>
          <w:sz w:val="24"/>
          <w:szCs w:val="24"/>
        </w:rPr>
        <w:t>офисный</w:t>
      </w:r>
      <w:r w:rsidRPr="00B126F4">
        <w:rPr>
          <w:bCs/>
          <w:sz w:val="24"/>
          <w:szCs w:val="24"/>
          <w:lang w:val="en-US"/>
        </w:rPr>
        <w:t xml:space="preserve"> </w:t>
      </w:r>
      <w:r w:rsidRPr="00B126F4">
        <w:rPr>
          <w:bCs/>
          <w:sz w:val="24"/>
          <w:szCs w:val="24"/>
        </w:rPr>
        <w:t>пакет</w:t>
      </w:r>
      <w:r w:rsidRPr="00B126F4">
        <w:rPr>
          <w:bCs/>
          <w:sz w:val="24"/>
          <w:szCs w:val="24"/>
          <w:lang w:val="en-US"/>
        </w:rPr>
        <w:t xml:space="preserve"> </w:t>
      </w:r>
      <w:r w:rsidRPr="00B126F4">
        <w:rPr>
          <w:bCs/>
          <w:sz w:val="24"/>
          <w:szCs w:val="24"/>
        </w:rPr>
        <w:t>с</w:t>
      </w:r>
      <w:r w:rsidRPr="00B126F4">
        <w:rPr>
          <w:bCs/>
          <w:sz w:val="24"/>
          <w:szCs w:val="24"/>
          <w:lang w:val="en-US"/>
        </w:rPr>
        <w:t xml:space="preserve"> </w:t>
      </w:r>
      <w:r w:rsidRPr="00B126F4">
        <w:rPr>
          <w:bCs/>
          <w:sz w:val="24"/>
          <w:szCs w:val="24"/>
        </w:rPr>
        <w:t>открытым</w:t>
      </w:r>
      <w:r w:rsidRPr="00B126F4">
        <w:rPr>
          <w:bCs/>
          <w:sz w:val="24"/>
          <w:szCs w:val="24"/>
          <w:lang w:val="en-US"/>
        </w:rPr>
        <w:t xml:space="preserve"> </w:t>
      </w:r>
      <w:r w:rsidRPr="00B126F4">
        <w:rPr>
          <w:bCs/>
          <w:sz w:val="24"/>
          <w:szCs w:val="24"/>
        </w:rPr>
        <w:t>исходным</w:t>
      </w:r>
      <w:r w:rsidRPr="00B126F4">
        <w:rPr>
          <w:bCs/>
          <w:sz w:val="24"/>
          <w:szCs w:val="24"/>
          <w:lang w:val="en-US"/>
        </w:rPr>
        <w:t xml:space="preserve"> </w:t>
      </w:r>
      <w:r w:rsidRPr="00B126F4">
        <w:rPr>
          <w:bCs/>
          <w:sz w:val="24"/>
          <w:szCs w:val="24"/>
        </w:rPr>
        <w:t>кодом</w:t>
      </w:r>
      <w:r w:rsidRPr="00B126F4">
        <w:rPr>
          <w:bCs/>
          <w:sz w:val="24"/>
          <w:szCs w:val="24"/>
          <w:lang w:val="en-US"/>
        </w:rPr>
        <w:t xml:space="preserve"> LibreOffice 6.0.3.2 Stable</w:t>
      </w:r>
    </w:p>
    <w:p w:rsidR="00B126F4" w:rsidRPr="00B126F4" w:rsidRDefault="00B126F4" w:rsidP="00B126F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26F4">
        <w:rPr>
          <w:sz w:val="24"/>
          <w:szCs w:val="24"/>
        </w:rPr>
        <w:t>Антивирус Касперского</w:t>
      </w:r>
    </w:p>
    <w:p w:rsidR="00B126F4" w:rsidRPr="00B126F4" w:rsidRDefault="00B126F4" w:rsidP="00B126F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26F4">
        <w:rPr>
          <w:sz w:val="24"/>
          <w:szCs w:val="24"/>
        </w:rPr>
        <w:t>Cистема управления курсами LMS Русский Moodle 3KL</w:t>
      </w:r>
    </w:p>
    <w:p w:rsidR="00345881" w:rsidRPr="00793E1B" w:rsidRDefault="00345881" w:rsidP="00B126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345881" w:rsidRPr="00793E1B" w:rsidRDefault="00B126F4" w:rsidP="00B126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Справочная правовая система «Консультант Плюс»</w:t>
      </w:r>
    </w:p>
    <w:p w:rsidR="00345881" w:rsidRDefault="00B126F4" w:rsidP="00B126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5881" w:rsidRPr="00793E1B">
        <w:rPr>
          <w:color w:val="000000"/>
          <w:sz w:val="24"/>
          <w:szCs w:val="24"/>
        </w:rPr>
        <w:t>Справочная правовая система «Гарант»</w:t>
      </w:r>
    </w:p>
    <w:p w:rsidR="00B126F4" w:rsidRPr="00793E1B" w:rsidRDefault="00B126F4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F0F77" w:rsidRPr="00345881" w:rsidRDefault="00B126F4" w:rsidP="00B126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34588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B126F4" w:rsidRDefault="00B126F4" w:rsidP="00B126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6F4" w:rsidRDefault="00081E67" w:rsidP="00B126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В соотв</w:t>
      </w:r>
      <w:r w:rsidR="005F222B">
        <w:rPr>
          <w:rFonts w:ascii="Times New Roman" w:hAnsi="Times New Roman" w:cs="Times New Roman"/>
          <w:color w:val="000000"/>
          <w:sz w:val="24"/>
          <w:szCs w:val="24"/>
        </w:rPr>
        <w:t xml:space="preserve">етствии с требованиями ФГОС ВО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</w:t>
      </w:r>
      <w:r w:rsidR="00B126F4">
        <w:rPr>
          <w:rFonts w:ascii="Times New Roman" w:hAnsi="Times New Roman" w:cs="Times New Roman"/>
          <w:color w:val="000000"/>
          <w:sz w:val="24"/>
          <w:szCs w:val="24"/>
        </w:rPr>
        <w:t>ренных учебным планом:</w:t>
      </w:r>
    </w:p>
    <w:p w:rsidR="00B126F4" w:rsidRDefault="00B126F4" w:rsidP="00B126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t>учебные аудитории для проведения групповых и индивидуальных консультаций, текущего контро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 и промежуточной аттестации; </w:t>
      </w:r>
    </w:p>
    <w:p w:rsidR="00B126F4" w:rsidRDefault="00B126F4" w:rsidP="00B126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>
        <w:rPr>
          <w:rFonts w:ascii="Times New Roman" w:hAnsi="Times New Roman" w:cs="Times New Roman"/>
          <w:color w:val="000000"/>
          <w:sz w:val="24"/>
          <w:szCs w:val="24"/>
        </w:rPr>
        <w:t>чения к сети «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hAnsi="Times New Roman" w:cs="Times New Roman"/>
          <w:color w:val="000000"/>
          <w:sz w:val="24"/>
          <w:szCs w:val="24"/>
        </w:rPr>
        <w:t>нет»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обеспечением доступа в электронную информационно-образовательную 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</w:t>
      </w:r>
      <w:r>
        <w:rPr>
          <w:rFonts w:ascii="Times New Roman" w:hAnsi="Times New Roman" w:cs="Times New Roman"/>
          <w:color w:val="000000"/>
          <w:sz w:val="24"/>
          <w:szCs w:val="24"/>
        </w:rPr>
        <w:t>ду Академии;</w:t>
      </w:r>
    </w:p>
    <w:p w:rsidR="00B126F4" w:rsidRDefault="00B126F4" w:rsidP="00B126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системе;</w:t>
      </w:r>
    </w:p>
    <w:p w:rsidR="00B126F4" w:rsidRDefault="00B126F4" w:rsidP="00B126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</w:t>
      </w:r>
      <w:r>
        <w:rPr>
          <w:rFonts w:ascii="Times New Roman" w:hAnsi="Times New Roman" w:cs="Times New Roman"/>
          <w:color w:val="000000"/>
          <w:sz w:val="24"/>
          <w:szCs w:val="24"/>
        </w:rPr>
        <w:t>ме;</w:t>
      </w:r>
    </w:p>
    <w:p w:rsidR="00081E67" w:rsidRPr="00081E67" w:rsidRDefault="00B126F4" w:rsidP="00B126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81E67"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081E67" w:rsidRDefault="00081E67" w:rsidP="00B126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6" w:history="1">
        <w:r w:rsidR="00537E3E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 w:rsidR="00194322">
        <w:rPr>
          <w:rFonts w:ascii="Times New Roman" w:hAnsi="Times New Roman" w:cs="Times New Roman"/>
          <w:color w:val="000000"/>
          <w:sz w:val="24"/>
          <w:szCs w:val="24"/>
        </w:rPr>
        <w:t>онно-телекоммуникационной сети «Интернет» (далее - сеть «Интернет»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), как на территории Академии, так и вне ее.</w:t>
      </w:r>
    </w:p>
    <w:p w:rsidR="00F44332" w:rsidRPr="00F44332" w:rsidRDefault="00081E67" w:rsidP="00F443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Электронно-библиотечная система (электронная библиотека) и электронная 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>информационно-образовательная среда обеспечивает одновременный доступ не менее 25 процентов обучающихс</w:t>
      </w:r>
      <w:r w:rsidR="00F44332" w:rsidRPr="00F44332">
        <w:rPr>
          <w:rFonts w:ascii="Times New Roman" w:hAnsi="Times New Roman" w:cs="Times New Roman"/>
          <w:color w:val="000000"/>
          <w:sz w:val="24"/>
          <w:szCs w:val="24"/>
        </w:rPr>
        <w:t>я по образовательной программе.</w:t>
      </w:r>
    </w:p>
    <w:p w:rsidR="00194322" w:rsidRPr="00F44332" w:rsidRDefault="00081E67" w:rsidP="00F443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332">
        <w:rPr>
          <w:rFonts w:ascii="Times New Roman" w:hAnsi="Times New Roman" w:cs="Times New Roman"/>
          <w:color w:val="000000"/>
          <w:sz w:val="24"/>
          <w:szCs w:val="24"/>
        </w:rPr>
        <w:t>Профильные организации, заключившие с Академией «</w:t>
      </w:r>
      <w:r w:rsidRPr="00F4433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F44332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F44332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граммой практики (</w:t>
      </w:r>
      <w:r w:rsidRPr="00F44332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обеспечивают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194322" w:rsidRPr="00F4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322" w:rsidRPr="00F44332">
        <w:rPr>
          <w:rFonts w:ascii="Times New Roman" w:hAnsi="Times New Roman" w:cs="Times New Roman"/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081E67" w:rsidRDefault="00081E67" w:rsidP="00B126F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44332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F44332">
        <w:rPr>
          <w:color w:val="000000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</w:t>
      </w:r>
      <w:r w:rsidRPr="00081E67">
        <w:rPr>
          <w:color w:val="000000"/>
          <w:sz w:val="24"/>
          <w:szCs w:val="24"/>
        </w:rPr>
        <w:t xml:space="preserve">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081E67" w:rsidRDefault="00081E67" w:rsidP="00B126F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194322" w:rsidRDefault="00EF645A" w:rsidP="0019432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</w:t>
      </w:r>
      <w:r>
        <w:rPr>
          <w:sz w:val="24"/>
          <w:szCs w:val="24"/>
        </w:rPr>
        <w:lastRenderedPageBreak/>
        <w:t xml:space="preserve">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194322" w:rsidRDefault="00194322" w:rsidP="0019432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</w:t>
      </w:r>
      <w:r w:rsidR="00170C14" w:rsidRPr="00CE5714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9C7BCC" w:rsidRDefault="00170C14" w:rsidP="008A249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66826">
        <w:rPr>
          <w:color w:val="000000"/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9C7BCC">
        <w:rPr>
          <w:color w:val="000000"/>
          <w:sz w:val="24"/>
          <w:szCs w:val="24"/>
        </w:rPr>
        <w:t>«</w:t>
      </w:r>
      <w:r w:rsidR="009C7BCC">
        <w:rPr>
          <w:sz w:val="24"/>
          <w:szCs w:val="24"/>
        </w:rPr>
        <w:t>Положении</w:t>
      </w:r>
      <w:r w:rsidR="009C7BCC" w:rsidRPr="007B0DD5">
        <w:rPr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9C7BCC" w:rsidRPr="007B0DD5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</w:t>
      </w:r>
      <w:r w:rsidR="009C7BCC">
        <w:rPr>
          <w:sz w:val="24"/>
          <w:szCs w:val="24"/>
          <w:lang w:eastAsia="en-US"/>
        </w:rPr>
        <w:t>.</w:t>
      </w:r>
    </w:p>
    <w:p w:rsidR="00170C14" w:rsidRPr="00866826" w:rsidRDefault="00170C14" w:rsidP="00170C14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866826" w:rsidRDefault="00170C14" w:rsidP="00170C14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Материально-технические условия прохождения </w:t>
      </w:r>
      <w:r w:rsidR="00E2663C"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 w:rsidR="00E2663C">
        <w:rPr>
          <w:color w:val="000000"/>
        </w:rPr>
        <w:t>ю</w:t>
      </w:r>
      <w:r w:rsidRPr="00866826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94322" w:rsidRDefault="00170C14" w:rsidP="00194322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  <w:r w:rsidR="00194322">
        <w:rPr>
          <w:color w:val="000000"/>
        </w:rPr>
        <w:t>.</w:t>
      </w:r>
    </w:p>
    <w:p w:rsidR="00170C14" w:rsidRDefault="00170C14" w:rsidP="00194322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Default="007B1963" w:rsidP="00194322">
            <w:pPr>
              <w:spacing w:line="2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А</w:t>
            </w:r>
          </w:p>
          <w:p w:rsidR="007B1963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C874F6" w:rsidRDefault="009D79F0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</w:t>
            </w:r>
            <w:r w:rsidR="00194322">
              <w:rPr>
                <w:color w:val="000000"/>
                <w:sz w:val="28"/>
                <w:szCs w:val="28"/>
              </w:rPr>
              <w:t>рганизация высшего образования</w:t>
            </w:r>
            <w:r w:rsidR="00194322">
              <w:rPr>
                <w:color w:val="000000"/>
                <w:sz w:val="28"/>
                <w:szCs w:val="28"/>
              </w:rPr>
              <w:br/>
              <w:t>«</w:t>
            </w:r>
            <w:r w:rsidRPr="00C874F6">
              <w:rPr>
                <w:color w:val="000000"/>
                <w:sz w:val="28"/>
                <w:szCs w:val="28"/>
              </w:rPr>
              <w:t>Омская гу</w:t>
            </w:r>
            <w:r w:rsidR="00194322">
              <w:rPr>
                <w:color w:val="000000"/>
                <w:sz w:val="28"/>
                <w:szCs w:val="28"/>
              </w:rPr>
              <w:t>манитарная академия»</w:t>
            </w:r>
          </w:p>
        </w:tc>
      </w:tr>
    </w:tbl>
    <w:p w:rsidR="009D79F0" w:rsidRPr="00A778DF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="005D720F">
        <w:rPr>
          <w:color w:val="000000"/>
          <w:sz w:val="28"/>
          <w:szCs w:val="28"/>
        </w:rPr>
        <w:t xml:space="preserve"> </w:t>
      </w:r>
      <w:r w:rsidR="00635E64" w:rsidRPr="00635E64">
        <w:rPr>
          <w:sz w:val="28"/>
          <w:szCs w:val="28"/>
        </w:rPr>
        <w:t>экономики и управления персоналом</w:t>
      </w:r>
    </w:p>
    <w:p w:rsidR="009D79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54AB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8E6B99" w:rsidRDefault="009D79F0" w:rsidP="009D79F0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9D79F0" w:rsidRPr="00A804A8" w:rsidRDefault="009D79F0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 w:rsidR="009D79F0" w:rsidRPr="00B72B95" w:rsidRDefault="009D79F0" w:rsidP="009D79F0">
      <w:pPr>
        <w:jc w:val="both"/>
        <w:rPr>
          <w:sz w:val="28"/>
          <w:szCs w:val="28"/>
        </w:rPr>
      </w:pPr>
    </w:p>
    <w:p w:rsidR="00577F10" w:rsidRPr="00635E64" w:rsidRDefault="00577F10" w:rsidP="009D79F0">
      <w:pPr>
        <w:rPr>
          <w:sz w:val="28"/>
          <w:szCs w:val="28"/>
        </w:rPr>
      </w:pPr>
      <w:r w:rsidRPr="005D720F">
        <w:rPr>
          <w:sz w:val="28"/>
          <w:szCs w:val="28"/>
        </w:rPr>
        <w:t xml:space="preserve">Вид практики: </w:t>
      </w:r>
      <w:r w:rsidR="00CC5168">
        <w:rPr>
          <w:sz w:val="28"/>
          <w:szCs w:val="28"/>
        </w:rPr>
        <w:t>Учебная</w:t>
      </w:r>
      <w:r w:rsidRPr="00635E64">
        <w:rPr>
          <w:sz w:val="28"/>
          <w:szCs w:val="28"/>
        </w:rPr>
        <w:t xml:space="preserve"> практика</w:t>
      </w:r>
    </w:p>
    <w:p w:rsidR="009D79F0" w:rsidRPr="00635E64" w:rsidRDefault="00577F10" w:rsidP="009D79F0">
      <w:pPr>
        <w:rPr>
          <w:sz w:val="28"/>
          <w:szCs w:val="28"/>
        </w:rPr>
      </w:pPr>
      <w:r w:rsidRPr="00635E64">
        <w:rPr>
          <w:sz w:val="28"/>
          <w:szCs w:val="28"/>
        </w:rPr>
        <w:t xml:space="preserve">Тип практики:  </w:t>
      </w:r>
      <w:r w:rsidR="00CC5168">
        <w:rPr>
          <w:sz w:val="28"/>
          <w:szCs w:val="28"/>
        </w:rPr>
        <w:t>П</w:t>
      </w:r>
      <w:r w:rsidR="00CC5168" w:rsidRPr="00CC5168">
        <w:rPr>
          <w:sz w:val="28"/>
          <w:szCs w:val="28"/>
        </w:rPr>
        <w:t>рактика по получению первичных профессиональных умений и навыко</w:t>
      </w:r>
      <w:r w:rsidR="00CC5168">
        <w:rPr>
          <w:sz w:val="28"/>
          <w:szCs w:val="28"/>
        </w:rPr>
        <w:t>в</w:t>
      </w:r>
      <w:r w:rsidR="00CC5168" w:rsidRPr="00CC5168">
        <w:rPr>
          <w:sz w:val="28"/>
          <w:szCs w:val="28"/>
        </w:rPr>
        <w:t>, в том числе первичных умений и навыков научно-исследовательской деятельност</w:t>
      </w:r>
      <w:r w:rsidR="00CC5168">
        <w:rPr>
          <w:sz w:val="28"/>
          <w:szCs w:val="28"/>
        </w:rPr>
        <w:t>и</w:t>
      </w:r>
    </w:p>
    <w:p w:rsidR="005D720F" w:rsidRPr="00635E64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720F">
        <w:rPr>
          <w:rFonts w:ascii="Times New Roman" w:hAnsi="Times New Roman" w:cs="Times New Roman"/>
          <w:sz w:val="28"/>
          <w:szCs w:val="28"/>
        </w:rPr>
        <w:t>Спо</w:t>
      </w:r>
      <w:r w:rsidR="00CC5168">
        <w:rPr>
          <w:rFonts w:ascii="Times New Roman" w:hAnsi="Times New Roman" w:cs="Times New Roman"/>
          <w:sz w:val="28"/>
          <w:szCs w:val="28"/>
        </w:rPr>
        <w:t>собы проведения учебной</w:t>
      </w:r>
      <w:r w:rsidRPr="005D720F">
        <w:rPr>
          <w:rFonts w:ascii="Times New Roman" w:hAnsi="Times New Roman" w:cs="Times New Roman"/>
          <w:sz w:val="28"/>
          <w:szCs w:val="28"/>
        </w:rPr>
        <w:t xml:space="preserve"> практики: </w:t>
      </w:r>
      <w:r w:rsidR="00775C75" w:rsidRPr="006677CC">
        <w:rPr>
          <w:rFonts w:ascii="Times New Roman" w:hAnsi="Times New Roman"/>
          <w:sz w:val="28"/>
          <w:szCs w:val="28"/>
        </w:rPr>
        <w:t>стационарная/ выездная.</w:t>
      </w:r>
    </w:p>
    <w:p w:rsidR="005D720F" w:rsidRPr="00635E64" w:rsidRDefault="005D720F" w:rsidP="005D720F">
      <w:pPr>
        <w:pStyle w:val="ConsPlusNormal"/>
        <w:ind w:firstLine="540"/>
        <w:jc w:val="both"/>
      </w:pPr>
    </w:p>
    <w:p w:rsidR="009D79F0" w:rsidRDefault="009D79F0" w:rsidP="005D720F">
      <w:pPr>
        <w:rPr>
          <w:sz w:val="28"/>
          <w:szCs w:val="28"/>
        </w:rPr>
      </w:pP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Выполнил(а):  ___</w:t>
      </w:r>
      <w:r w:rsidR="00564655" w:rsidRPr="00D0167B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</w:t>
      </w:r>
    </w:p>
    <w:p w:rsidR="009D79F0" w:rsidRPr="00564655" w:rsidRDefault="009D79F0" w:rsidP="00564655">
      <w:pPr>
        <w:ind w:left="3544"/>
        <w:jc w:val="center"/>
      </w:pPr>
      <w:r w:rsidRPr="00564655">
        <w:rPr>
          <w:sz w:val="24"/>
          <w:szCs w:val="24"/>
        </w:rPr>
        <w:t xml:space="preserve">                   </w:t>
      </w:r>
      <w:r w:rsidRPr="00564655">
        <w:t>Фамилия И.О.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 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 xml:space="preserve">________ 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____________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_________________________</w:t>
      </w:r>
    </w:p>
    <w:p w:rsidR="00564655" w:rsidRPr="00564655" w:rsidRDefault="00564655" w:rsidP="00564655">
      <w:pPr>
        <w:ind w:left="3544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</w:t>
      </w:r>
      <w:r w:rsidRPr="00564655">
        <w:rPr>
          <w:sz w:val="24"/>
          <w:szCs w:val="24"/>
        </w:rPr>
        <w:t>______________</w:t>
      </w:r>
    </w:p>
    <w:p w:rsidR="00564655" w:rsidRPr="00D0167B" w:rsidRDefault="00564655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</w:t>
      </w:r>
      <w:r w:rsidRPr="00D0167B">
        <w:rPr>
          <w:sz w:val="24"/>
          <w:szCs w:val="24"/>
        </w:rPr>
        <w:t>____________________________________________</w:t>
      </w:r>
    </w:p>
    <w:p w:rsidR="009D79F0" w:rsidRPr="00564655" w:rsidRDefault="009D79F0" w:rsidP="00564655">
      <w:pPr>
        <w:ind w:left="3544"/>
        <w:rPr>
          <w:color w:val="FF0000"/>
          <w:sz w:val="24"/>
          <w:szCs w:val="24"/>
        </w:rPr>
      </w:pPr>
      <w:r w:rsidRPr="00564655">
        <w:rPr>
          <w:sz w:val="24"/>
          <w:szCs w:val="24"/>
        </w:rPr>
        <w:t xml:space="preserve">Форма обучения: </w:t>
      </w:r>
      <w:r w:rsidRPr="00564655">
        <w:rPr>
          <w:color w:val="000000"/>
          <w:sz w:val="24"/>
          <w:szCs w:val="24"/>
        </w:rPr>
        <w:t>_______________</w:t>
      </w:r>
      <w:r w:rsidR="00564655" w:rsidRPr="00D0167B">
        <w:rPr>
          <w:color w:val="000000"/>
          <w:sz w:val="24"/>
          <w:szCs w:val="24"/>
        </w:rPr>
        <w:t>___________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Руководитель практики от ОмГА:</w:t>
      </w:r>
    </w:p>
    <w:p w:rsidR="009D79F0" w:rsidRPr="00564655" w:rsidRDefault="009D79F0" w:rsidP="00564655">
      <w:pPr>
        <w:pStyle w:val="20"/>
        <w:spacing w:after="0" w:line="240" w:lineRule="auto"/>
        <w:ind w:left="3544" w:right="55"/>
      </w:pPr>
      <w:r w:rsidRPr="00564655">
        <w:t>_______________________</w:t>
      </w:r>
      <w:r w:rsidR="00564655" w:rsidRPr="00D0167B">
        <w:t>__________</w:t>
      </w:r>
      <w:r w:rsidRPr="00564655">
        <w:t>______________</w:t>
      </w:r>
    </w:p>
    <w:p w:rsidR="009D79F0" w:rsidRPr="00564655" w:rsidRDefault="009D79F0" w:rsidP="00564655">
      <w:pPr>
        <w:ind w:left="3544"/>
        <w:jc w:val="center"/>
      </w:pPr>
      <w:r w:rsidRPr="00564655">
        <w:t>Уч. степень, уч. звание, Фамилия И.О.</w:t>
      </w:r>
    </w:p>
    <w:p w:rsidR="009D79F0" w:rsidRPr="00564655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D79F0" w:rsidRPr="00564655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</w:t>
      </w:r>
      <w:r w:rsidR="00564655" w:rsidRPr="00564655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="00564655"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D79F0" w:rsidRPr="00564655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D22096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="00564655"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D79F0" w:rsidRPr="00D22096" w:rsidRDefault="009D79F0" w:rsidP="009D79F0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9D79F0" w:rsidRPr="00D22096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9D79F0" w:rsidRDefault="009D79F0" w:rsidP="009D79F0">
      <w:pPr>
        <w:jc w:val="center"/>
        <w:rPr>
          <w:sz w:val="28"/>
          <w:szCs w:val="28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CF109C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Default="00564655" w:rsidP="00194322">
                  <w:pPr>
                    <w:spacing w:line="276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br w:type="page"/>
                  </w:r>
                  <w:r w:rsidR="000931AE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Default="000931AE" w:rsidP="00194322">
                  <w:pPr>
                    <w:spacing w:line="276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C874F6" w:rsidRDefault="000931AE" w:rsidP="00194322">
                  <w:pPr>
                    <w:spacing w:line="276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194322">
                    <w:rPr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194322">
                    <w:rPr>
                      <w:color w:val="000000"/>
                      <w:sz w:val="28"/>
                      <w:szCs w:val="28"/>
                    </w:rPr>
                    <w:br/>
                    <w:t>«</w:t>
                  </w:r>
                  <w:r w:rsidRPr="00C874F6">
                    <w:rPr>
                      <w:color w:val="000000"/>
                      <w:sz w:val="28"/>
                      <w:szCs w:val="28"/>
                    </w:rPr>
                    <w:t>Омск</w:t>
                  </w:r>
                  <w:r w:rsidR="00194322">
                    <w:rPr>
                      <w:color w:val="000000"/>
                      <w:sz w:val="28"/>
                      <w:szCs w:val="28"/>
                    </w:rPr>
                    <w:t>ая гуманитарная академия»</w:t>
                  </w:r>
                </w:p>
              </w:tc>
            </w:tr>
          </w:tbl>
          <w:p w:rsidR="005E46F2" w:rsidRDefault="005E46F2" w:rsidP="00194322"/>
        </w:tc>
      </w:tr>
    </w:tbl>
    <w:p w:rsidR="005E46F2" w:rsidRPr="00A778DF" w:rsidRDefault="005E46F2" w:rsidP="00194322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>
        <w:rPr>
          <w:color w:val="000000"/>
          <w:sz w:val="28"/>
          <w:szCs w:val="28"/>
        </w:rPr>
        <w:t xml:space="preserve"> </w:t>
      </w:r>
      <w:r w:rsidR="00635E64" w:rsidRPr="00635E64">
        <w:rPr>
          <w:sz w:val="28"/>
          <w:szCs w:val="28"/>
        </w:rPr>
        <w:t>экономики и управления персоналом</w:t>
      </w:r>
    </w:p>
    <w:p w:rsidR="005E46F2" w:rsidRPr="00BB24DC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BB24DC" w:rsidRDefault="00537E3E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8C24A1" w:rsidRPr="00306E74" w:rsidRDefault="008C24A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8C24A1" w:rsidRPr="00306E74" w:rsidRDefault="008C24A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635E64">
                    <w:rPr>
                      <w:sz w:val="24"/>
                      <w:szCs w:val="24"/>
                    </w:rPr>
                    <w:t>ЭиУП</w:t>
                  </w:r>
                </w:p>
                <w:p w:rsidR="008C24A1" w:rsidRDefault="008C24A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8C24A1" w:rsidRPr="00025D25" w:rsidRDefault="008C24A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Default="005E46F2" w:rsidP="005E46F2">
      <w:pPr>
        <w:jc w:val="center"/>
        <w:rPr>
          <w:sz w:val="28"/>
          <w:szCs w:val="28"/>
        </w:rPr>
      </w:pPr>
    </w:p>
    <w:p w:rsidR="005E46F2" w:rsidRPr="00306E74" w:rsidRDefault="005E46F2" w:rsidP="005E46F2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06E7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</w:t>
      </w:r>
    </w:p>
    <w:p w:rsidR="005E46F2" w:rsidRPr="00306E7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</w:t>
      </w:r>
      <w:r w:rsidR="00564655" w:rsidRPr="00564655">
        <w:rPr>
          <w:sz w:val="24"/>
          <w:szCs w:val="24"/>
        </w:rPr>
        <w:t>____</w:t>
      </w:r>
      <w:r w:rsidR="00564655"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564655" w:rsidRDefault="00564655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5E46F2" w:rsidRPr="00635E64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="00892C87">
        <w:rPr>
          <w:sz w:val="24"/>
          <w:szCs w:val="24"/>
        </w:rPr>
        <w:t>Учеб</w:t>
      </w:r>
      <w:r w:rsidRPr="00635E64">
        <w:rPr>
          <w:sz w:val="24"/>
          <w:szCs w:val="24"/>
        </w:rPr>
        <w:t>ная практика</w:t>
      </w:r>
    </w:p>
    <w:p w:rsidR="005E46F2" w:rsidRPr="00635E64" w:rsidRDefault="005E46F2" w:rsidP="005E46F2">
      <w:pPr>
        <w:spacing w:line="360" w:lineRule="auto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="00892C87">
        <w:rPr>
          <w:sz w:val="24"/>
          <w:szCs w:val="24"/>
        </w:rPr>
        <w:t>П</w:t>
      </w:r>
      <w:r w:rsidR="00892C87" w:rsidRPr="00892C87">
        <w:rPr>
          <w:sz w:val="24"/>
          <w:szCs w:val="24"/>
        </w:rPr>
        <w:t>рактика по получению первичных профессиональных умений и навыков , в том числе первичных умений и навыков научно-исследовательской деятельност</w:t>
      </w:r>
      <w:r w:rsidR="00892C87">
        <w:rPr>
          <w:sz w:val="24"/>
          <w:szCs w:val="24"/>
        </w:rPr>
        <w:t>и</w:t>
      </w:r>
    </w:p>
    <w:p w:rsidR="005E46F2" w:rsidRPr="00564655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6465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6465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ОмГА:  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принял(а) к исполнению:  _____________</w:t>
      </w:r>
    </w:p>
    <w:p w:rsidR="00564655" w:rsidRDefault="00DE553E" w:rsidP="00DE553E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="00564655">
        <w:rPr>
          <w:color w:val="000000"/>
          <w:sz w:val="28"/>
          <w:szCs w:val="28"/>
        </w:rPr>
        <w:t>Приложение В</w:t>
      </w:r>
    </w:p>
    <w:p w:rsidR="00564655" w:rsidRDefault="00564655" w:rsidP="000931AE">
      <w:pPr>
        <w:jc w:val="center"/>
        <w:rPr>
          <w:bCs/>
          <w:sz w:val="28"/>
          <w:szCs w:val="28"/>
        </w:rPr>
      </w:pPr>
    </w:p>
    <w:p w:rsidR="000931AE" w:rsidRPr="00905FA9" w:rsidRDefault="00564655" w:rsidP="000931AE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</w:t>
      </w:r>
      <w:r w:rsidR="00194322">
        <w:rPr>
          <w:color w:val="000000"/>
          <w:sz w:val="28"/>
          <w:szCs w:val="28"/>
        </w:rPr>
        <w:t>рганизация высшего образования</w:t>
      </w:r>
      <w:r w:rsidR="00194322">
        <w:rPr>
          <w:color w:val="000000"/>
          <w:sz w:val="28"/>
          <w:szCs w:val="28"/>
        </w:rPr>
        <w:br/>
        <w:t>«Омская гуманитарная академия»</w:t>
      </w:r>
    </w:p>
    <w:p w:rsidR="000931A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Default="000931AE" w:rsidP="000931AE">
      <w:pPr>
        <w:rPr>
          <w:sz w:val="24"/>
          <w:szCs w:val="24"/>
        </w:rPr>
      </w:pPr>
    </w:p>
    <w:p w:rsidR="000931AE" w:rsidRPr="00905FA9" w:rsidRDefault="000931AE" w:rsidP="000931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0931AE" w:rsidRPr="00564655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0931AE" w:rsidRPr="00564655" w:rsidRDefault="000931AE" w:rsidP="000931AE">
      <w:pPr>
        <w:pStyle w:val="Default"/>
        <w:jc w:val="both"/>
      </w:pPr>
      <w:r w:rsidRPr="00564655">
        <w:t>Направление подготовки</w:t>
      </w:r>
      <w:r w:rsidR="00564655" w:rsidRPr="00D0167B">
        <w:t>:</w:t>
      </w:r>
      <w:r w:rsidRPr="00564655">
        <w:t>____________________</w:t>
      </w:r>
      <w:r w:rsidR="00564655">
        <w:t>__________</w:t>
      </w:r>
      <w:r w:rsidRPr="00564655">
        <w:t>________________________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Направленность (профиль) </w:t>
      </w:r>
      <w:r w:rsidR="00564655" w:rsidRPr="00564655">
        <w:t xml:space="preserve">программы </w:t>
      </w:r>
      <w:r w:rsidRPr="00564655">
        <w:t xml:space="preserve">__________________________________________ 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="00892C87">
        <w:rPr>
          <w:sz w:val="24"/>
          <w:szCs w:val="24"/>
        </w:rPr>
        <w:t>Учеб</w:t>
      </w:r>
      <w:r w:rsidRPr="00635E64">
        <w:rPr>
          <w:sz w:val="24"/>
          <w:szCs w:val="24"/>
        </w:rPr>
        <w:t>ная практика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="00892C87">
        <w:rPr>
          <w:sz w:val="24"/>
          <w:szCs w:val="24"/>
        </w:rPr>
        <w:t>П</w:t>
      </w:r>
      <w:r w:rsidR="00892C87" w:rsidRPr="00892C87">
        <w:rPr>
          <w:sz w:val="24"/>
          <w:szCs w:val="24"/>
        </w:rPr>
        <w:t>рактика по получению первичных пр</w:t>
      </w:r>
      <w:r w:rsidR="00201B36">
        <w:rPr>
          <w:sz w:val="24"/>
          <w:szCs w:val="24"/>
        </w:rPr>
        <w:t>офессиональных умений и навыков</w:t>
      </w:r>
      <w:r w:rsidR="00892C87" w:rsidRPr="00892C87">
        <w:rPr>
          <w:sz w:val="24"/>
          <w:szCs w:val="24"/>
        </w:rPr>
        <w:t>, в том числе первичных умений и навыков научно-исследовательской деятельност</w:t>
      </w:r>
      <w:r w:rsidR="00892C87">
        <w:rPr>
          <w:sz w:val="24"/>
          <w:szCs w:val="24"/>
        </w:rPr>
        <w:t>и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Руководитель практики от </w:t>
      </w:r>
      <w:r w:rsidR="009B331E" w:rsidRPr="00564655">
        <w:t xml:space="preserve">ОмГА </w:t>
      </w:r>
      <w:r w:rsidRPr="00564655">
        <w:t>____</w:t>
      </w:r>
      <w:r w:rsidR="00E2663C">
        <w:t>__________</w:t>
      </w:r>
      <w:r w:rsidR="009B331E">
        <w:t>____</w:t>
      </w:r>
      <w:r w:rsidR="00E2663C">
        <w:t>____</w:t>
      </w:r>
      <w:r w:rsidRPr="00564655">
        <w:t>__________________________</w:t>
      </w:r>
    </w:p>
    <w:p w:rsidR="000931AE" w:rsidRPr="00564655" w:rsidRDefault="00E2663C" w:rsidP="000931AE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</w:t>
      </w:r>
      <w:r w:rsidR="000931AE" w:rsidRPr="00E2663C">
        <w:rPr>
          <w:sz w:val="20"/>
          <w:szCs w:val="20"/>
        </w:rPr>
        <w:t>(</w:t>
      </w:r>
      <w:r w:rsidRPr="00E2663C">
        <w:rPr>
          <w:sz w:val="20"/>
          <w:szCs w:val="20"/>
        </w:rPr>
        <w:t>Уч. степень, уч. звание, Фамилия И.О.</w:t>
      </w:r>
      <w:r w:rsidR="000931AE" w:rsidRPr="00E2663C">
        <w:rPr>
          <w:sz w:val="20"/>
          <w:szCs w:val="20"/>
        </w:rPr>
        <w:t>)</w:t>
      </w:r>
      <w:r w:rsidR="000931AE" w:rsidRPr="00564655">
        <w:t xml:space="preserve"> </w:t>
      </w:r>
    </w:p>
    <w:p w:rsidR="000931AE" w:rsidRPr="00564655" w:rsidRDefault="000931AE" w:rsidP="009B331E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 w:rsidR="00E2663C">
        <w:t>__________</w:t>
      </w:r>
      <w:r w:rsidRPr="00564655">
        <w:t>_____________</w:t>
      </w:r>
    </w:p>
    <w:p w:rsidR="009B331E" w:rsidRPr="00564655" w:rsidRDefault="009B331E" w:rsidP="009B331E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9B331E">
      <w:pPr>
        <w:pStyle w:val="Default"/>
        <w:jc w:val="both"/>
      </w:pPr>
      <w:r w:rsidRPr="00564655">
        <w:t>Руководитель практики от профильной организации______</w:t>
      </w:r>
      <w:r w:rsidR="00E2663C">
        <w:t>___________</w:t>
      </w:r>
      <w:r w:rsidRPr="00564655">
        <w:t>________________</w:t>
      </w:r>
    </w:p>
    <w:p w:rsidR="000931AE" w:rsidRPr="00E2663C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</w:t>
      </w:r>
      <w:r w:rsidR="009B331E" w:rsidRPr="00E2663C">
        <w:rPr>
          <w:sz w:val="20"/>
          <w:szCs w:val="20"/>
        </w:rPr>
        <w:t>должность</w:t>
      </w:r>
      <w:r w:rsidR="009B331E"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9B331E" w:rsidRPr="00564655" w:rsidRDefault="009B331E" w:rsidP="009B331E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905FA9" w:rsidRDefault="000931AE" w:rsidP="000931AE">
      <w:pPr>
        <w:rPr>
          <w:sz w:val="28"/>
          <w:szCs w:val="28"/>
        </w:rPr>
      </w:pPr>
    </w:p>
    <w:p w:rsidR="000931AE" w:rsidRPr="00905FA9" w:rsidRDefault="000931AE" w:rsidP="000931AE">
      <w:pPr>
        <w:rPr>
          <w:sz w:val="28"/>
          <w:szCs w:val="28"/>
        </w:rPr>
      </w:pP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Заведующий кафедрой </w:t>
      </w:r>
      <w:r w:rsidR="00635E64" w:rsidRPr="00194322">
        <w:rPr>
          <w:sz w:val="24"/>
          <w:szCs w:val="24"/>
        </w:rPr>
        <w:t>ЭиУП</w:t>
      </w:r>
      <w:r w:rsidRPr="00B82F78">
        <w:rPr>
          <w:sz w:val="24"/>
          <w:szCs w:val="24"/>
        </w:rPr>
        <w:t>:</w:t>
      </w:r>
      <w:r w:rsidRPr="00B82F78">
        <w:rPr>
          <w:sz w:val="24"/>
          <w:szCs w:val="24"/>
        </w:rPr>
        <w:tab/>
        <w:t>__________</w:t>
      </w:r>
      <w:r w:rsidR="009B331E">
        <w:rPr>
          <w:sz w:val="24"/>
          <w:szCs w:val="24"/>
        </w:rPr>
        <w:t>___</w:t>
      </w:r>
      <w:r w:rsidRPr="00B82F78">
        <w:rPr>
          <w:sz w:val="24"/>
          <w:szCs w:val="24"/>
        </w:rPr>
        <w:t>_____ / 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>Руководитель практики от ОмГА</w:t>
      </w:r>
      <w:r w:rsidRPr="00B82F78">
        <w:rPr>
          <w:sz w:val="24"/>
          <w:szCs w:val="24"/>
        </w:rPr>
        <w:tab/>
        <w:t>___________________ / ____________________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B82F78" w:rsidRPr="00B82F78" w:rsidRDefault="00B82F78" w:rsidP="00B82F78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 w:rsidR="009B331E">
        <w:rPr>
          <w:sz w:val="24"/>
          <w:szCs w:val="24"/>
        </w:rPr>
        <w:t xml:space="preserve"> </w:t>
      </w:r>
      <w:r w:rsidR="009B331E" w:rsidRPr="00B82F78">
        <w:rPr>
          <w:sz w:val="24"/>
          <w:szCs w:val="24"/>
        </w:rPr>
        <w:t>______________/ _________________</w:t>
      </w:r>
    </w:p>
    <w:p w:rsidR="00B82F78" w:rsidRPr="00E2663C" w:rsidRDefault="009B331E" w:rsidP="009B331E">
      <w:pPr>
        <w:ind w:left="5664"/>
        <w:jc w:val="both"/>
      </w:pPr>
      <w:r>
        <w:t xml:space="preserve">      </w:t>
      </w:r>
      <w:r w:rsidR="00B82F78" w:rsidRPr="00E2663C">
        <w:t>подпись</w:t>
      </w:r>
    </w:p>
    <w:p w:rsidR="00B82F78" w:rsidRPr="00B82F78" w:rsidRDefault="00B82F78" w:rsidP="00B82F78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B82F78" w:rsidRPr="00B82F78" w:rsidRDefault="00B82F78" w:rsidP="00B82F78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B82F78" w:rsidRPr="00B82F78" w:rsidRDefault="00B82F78" w:rsidP="00564655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B82F78" w:rsidRPr="00564655" w:rsidRDefault="009B331E" w:rsidP="00564655">
      <w:pPr>
        <w:ind w:left="708" w:firstLine="708"/>
        <w:jc w:val="both"/>
      </w:pPr>
      <w:r>
        <w:t xml:space="preserve">           п</w:t>
      </w:r>
      <w:r w:rsidR="00B82F78" w:rsidRPr="00564655">
        <w:t>одпись</w:t>
      </w:r>
      <w:r w:rsidR="00B82F78" w:rsidRPr="00564655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0931AE" w:rsidRDefault="009B331E" w:rsidP="00194322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0931AE">
        <w:rPr>
          <w:color w:val="000000"/>
          <w:sz w:val="28"/>
          <w:szCs w:val="28"/>
        </w:rPr>
        <w:t>Приложение Г</w:t>
      </w:r>
    </w:p>
    <w:p w:rsidR="000931AE" w:rsidRDefault="000931AE" w:rsidP="000931AE">
      <w:pPr>
        <w:jc w:val="center"/>
        <w:rPr>
          <w:b/>
          <w:sz w:val="24"/>
          <w:szCs w:val="24"/>
        </w:rPr>
      </w:pPr>
    </w:p>
    <w:p w:rsidR="000931AE" w:rsidRPr="000931AE" w:rsidRDefault="000931AE" w:rsidP="000931AE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0931AE" w:rsidRPr="000636ED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0636ED" w:rsidTr="00564655">
        <w:tc>
          <w:tcPr>
            <w:tcW w:w="33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931AE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</w:tbl>
    <w:p w:rsidR="000931AE" w:rsidRPr="000636ED" w:rsidRDefault="000931AE" w:rsidP="000931AE">
      <w:pPr>
        <w:jc w:val="center"/>
      </w:pPr>
    </w:p>
    <w:p w:rsidR="000931AE" w:rsidRPr="000636ED" w:rsidRDefault="000931AE" w:rsidP="000931AE">
      <w:pPr>
        <w:jc w:val="center"/>
      </w:pPr>
    </w:p>
    <w:p w:rsidR="000931AE" w:rsidRPr="000931AE" w:rsidRDefault="000931AE" w:rsidP="000931AE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>Подпись обучающегося ___________</w:t>
      </w:r>
    </w:p>
    <w:p w:rsidR="000931AE" w:rsidRDefault="000931AE" w:rsidP="000931AE">
      <w:pPr>
        <w:jc w:val="center"/>
        <w:rPr>
          <w:sz w:val="28"/>
          <w:szCs w:val="28"/>
        </w:rPr>
      </w:pPr>
    </w:p>
    <w:p w:rsidR="00B82F78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82F78" w:rsidRDefault="00B82F78" w:rsidP="00B82F7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B82F78" w:rsidRDefault="00B82F78" w:rsidP="00B82F78">
      <w:pPr>
        <w:jc w:val="center"/>
        <w:rPr>
          <w:sz w:val="28"/>
          <w:szCs w:val="28"/>
        </w:rPr>
      </w:pPr>
    </w:p>
    <w:p w:rsidR="00B82F78" w:rsidRPr="0004197B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564655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B82F78" w:rsidRPr="006977BF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892C87" w:rsidRPr="00892C87">
        <w:rPr>
          <w:sz w:val="24"/>
          <w:szCs w:val="24"/>
          <w:shd w:val="clear" w:color="auto" w:fill="FFFFFF"/>
        </w:rPr>
        <w:t>Учебную</w:t>
      </w:r>
      <w:r w:rsidR="00892C87">
        <w:rPr>
          <w:color w:val="000000"/>
          <w:sz w:val="24"/>
          <w:szCs w:val="24"/>
          <w:shd w:val="clear" w:color="auto" w:fill="FFFFFF"/>
        </w:rPr>
        <w:t xml:space="preserve"> </w:t>
      </w:r>
      <w:r w:rsidRPr="00564655">
        <w:rPr>
          <w:color w:val="000000"/>
          <w:sz w:val="24"/>
          <w:szCs w:val="24"/>
          <w:shd w:val="clear" w:color="auto" w:fill="FFFFFF"/>
        </w:rPr>
        <w:t>практику в________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 w:rsidR="006977BF"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B82F78" w:rsidP="00B82F78">
      <w:pPr>
        <w:ind w:left="708" w:firstLine="708"/>
        <w:jc w:val="both"/>
      </w:pPr>
      <w:r>
        <w:t xml:space="preserve">           </w:t>
      </w:r>
      <w:r w:rsidR="009B331E">
        <w:t>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65D1" w:rsidRDefault="00F165D1" w:rsidP="00160BC1">
      <w:r>
        <w:separator/>
      </w:r>
    </w:p>
  </w:endnote>
  <w:endnote w:type="continuationSeparator" w:id="0">
    <w:p w:rsidR="00F165D1" w:rsidRDefault="00F165D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65D1" w:rsidRDefault="00F165D1" w:rsidP="00160BC1">
      <w:r>
        <w:separator/>
      </w:r>
    </w:p>
  </w:footnote>
  <w:footnote w:type="continuationSeparator" w:id="0">
    <w:p w:rsidR="00F165D1" w:rsidRDefault="00F165D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D14"/>
    <w:multiLevelType w:val="hybridMultilevel"/>
    <w:tmpl w:val="A1E2C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A758BE"/>
    <w:multiLevelType w:val="hybridMultilevel"/>
    <w:tmpl w:val="22020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B4094"/>
    <w:multiLevelType w:val="hybridMultilevel"/>
    <w:tmpl w:val="4876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3C6C22"/>
    <w:multiLevelType w:val="multilevel"/>
    <w:tmpl w:val="D20CC1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6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2"/>
  </w:num>
  <w:num w:numId="13">
    <w:abstractNumId w:val="10"/>
  </w:num>
  <w:num w:numId="14">
    <w:abstractNumId w:val="3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191"/>
    <w:rsid w:val="000059BB"/>
    <w:rsid w:val="000241A1"/>
    <w:rsid w:val="00027D2C"/>
    <w:rsid w:val="00027E5B"/>
    <w:rsid w:val="00037461"/>
    <w:rsid w:val="00051AEE"/>
    <w:rsid w:val="00060A01"/>
    <w:rsid w:val="00064AA9"/>
    <w:rsid w:val="000732E3"/>
    <w:rsid w:val="00077983"/>
    <w:rsid w:val="00081E67"/>
    <w:rsid w:val="000835F5"/>
    <w:rsid w:val="000875BF"/>
    <w:rsid w:val="00087AD7"/>
    <w:rsid w:val="000911D1"/>
    <w:rsid w:val="000931AE"/>
    <w:rsid w:val="000A159E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4827"/>
    <w:rsid w:val="001378B1"/>
    <w:rsid w:val="001455B8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322"/>
    <w:rsid w:val="00194C76"/>
    <w:rsid w:val="00194E16"/>
    <w:rsid w:val="001A163A"/>
    <w:rsid w:val="001A6533"/>
    <w:rsid w:val="001A7691"/>
    <w:rsid w:val="001B7519"/>
    <w:rsid w:val="001C4FED"/>
    <w:rsid w:val="001C6305"/>
    <w:rsid w:val="001D4069"/>
    <w:rsid w:val="001D6B65"/>
    <w:rsid w:val="001D7C06"/>
    <w:rsid w:val="001F11DE"/>
    <w:rsid w:val="00201B36"/>
    <w:rsid w:val="00207E2E"/>
    <w:rsid w:val="00207FB7"/>
    <w:rsid w:val="00211C1B"/>
    <w:rsid w:val="00220FB2"/>
    <w:rsid w:val="00224773"/>
    <w:rsid w:val="002251D7"/>
    <w:rsid w:val="0023325F"/>
    <w:rsid w:val="00236285"/>
    <w:rsid w:val="00240A81"/>
    <w:rsid w:val="00243C0F"/>
    <w:rsid w:val="00245199"/>
    <w:rsid w:val="00257D00"/>
    <w:rsid w:val="002657BC"/>
    <w:rsid w:val="00271E4B"/>
    <w:rsid w:val="00276128"/>
    <w:rsid w:val="00276C55"/>
    <w:rsid w:val="0027733F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352"/>
    <w:rsid w:val="002B6C87"/>
    <w:rsid w:val="002B734E"/>
    <w:rsid w:val="002C0261"/>
    <w:rsid w:val="002C2EAE"/>
    <w:rsid w:val="002C3F08"/>
    <w:rsid w:val="002C516E"/>
    <w:rsid w:val="002C7582"/>
    <w:rsid w:val="002D6AC0"/>
    <w:rsid w:val="002E4CB7"/>
    <w:rsid w:val="002F084F"/>
    <w:rsid w:val="002F4E70"/>
    <w:rsid w:val="003052EE"/>
    <w:rsid w:val="00306E74"/>
    <w:rsid w:val="00315AB7"/>
    <w:rsid w:val="0032166A"/>
    <w:rsid w:val="00330957"/>
    <w:rsid w:val="00333891"/>
    <w:rsid w:val="0033546E"/>
    <w:rsid w:val="00345881"/>
    <w:rsid w:val="00354A52"/>
    <w:rsid w:val="00355C7E"/>
    <w:rsid w:val="003618C2"/>
    <w:rsid w:val="00363097"/>
    <w:rsid w:val="00365758"/>
    <w:rsid w:val="003668E3"/>
    <w:rsid w:val="003776B6"/>
    <w:rsid w:val="00380965"/>
    <w:rsid w:val="00383E91"/>
    <w:rsid w:val="00383FA7"/>
    <w:rsid w:val="00390B62"/>
    <w:rsid w:val="003A3494"/>
    <w:rsid w:val="003A57B5"/>
    <w:rsid w:val="003A6FB0"/>
    <w:rsid w:val="003A71E4"/>
    <w:rsid w:val="003B4142"/>
    <w:rsid w:val="003B7000"/>
    <w:rsid w:val="003B7F71"/>
    <w:rsid w:val="003C4D64"/>
    <w:rsid w:val="00400491"/>
    <w:rsid w:val="00407242"/>
    <w:rsid w:val="00407404"/>
    <w:rsid w:val="004078E3"/>
    <w:rsid w:val="004110F5"/>
    <w:rsid w:val="00412C2D"/>
    <w:rsid w:val="004146F4"/>
    <w:rsid w:val="0042092F"/>
    <w:rsid w:val="00435249"/>
    <w:rsid w:val="0044223A"/>
    <w:rsid w:val="0046365B"/>
    <w:rsid w:val="0046795C"/>
    <w:rsid w:val="0047224A"/>
    <w:rsid w:val="00472755"/>
    <w:rsid w:val="004749D6"/>
    <w:rsid w:val="0047572F"/>
    <w:rsid w:val="0047633A"/>
    <w:rsid w:val="00477D77"/>
    <w:rsid w:val="0048300E"/>
    <w:rsid w:val="00484129"/>
    <w:rsid w:val="00485D7F"/>
    <w:rsid w:val="0049217A"/>
    <w:rsid w:val="004A2C0D"/>
    <w:rsid w:val="004A2E62"/>
    <w:rsid w:val="004A68C9"/>
    <w:rsid w:val="004B6A50"/>
    <w:rsid w:val="004C5815"/>
    <w:rsid w:val="004C6DB3"/>
    <w:rsid w:val="004D3CF7"/>
    <w:rsid w:val="004E0C3F"/>
    <w:rsid w:val="004E3D82"/>
    <w:rsid w:val="004E4CD6"/>
    <w:rsid w:val="004E4DB2"/>
    <w:rsid w:val="004E62F1"/>
    <w:rsid w:val="004E753A"/>
    <w:rsid w:val="004E7E21"/>
    <w:rsid w:val="004F3C72"/>
    <w:rsid w:val="00506213"/>
    <w:rsid w:val="005164C1"/>
    <w:rsid w:val="00516F43"/>
    <w:rsid w:val="00525B17"/>
    <w:rsid w:val="00526705"/>
    <w:rsid w:val="005362E6"/>
    <w:rsid w:val="00537A62"/>
    <w:rsid w:val="00537E3E"/>
    <w:rsid w:val="00540F31"/>
    <w:rsid w:val="00545D1D"/>
    <w:rsid w:val="00554386"/>
    <w:rsid w:val="00564655"/>
    <w:rsid w:val="00565480"/>
    <w:rsid w:val="005669CB"/>
    <w:rsid w:val="00572F9F"/>
    <w:rsid w:val="00573F62"/>
    <w:rsid w:val="005750D7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754C"/>
    <w:rsid w:val="005F222B"/>
    <w:rsid w:val="005F2349"/>
    <w:rsid w:val="005F476E"/>
    <w:rsid w:val="006044B4"/>
    <w:rsid w:val="00607E17"/>
    <w:rsid w:val="006118F6"/>
    <w:rsid w:val="00624E28"/>
    <w:rsid w:val="00635E64"/>
    <w:rsid w:val="00642A2F"/>
    <w:rsid w:val="006439F4"/>
    <w:rsid w:val="006453C8"/>
    <w:rsid w:val="00645EDD"/>
    <w:rsid w:val="006556C2"/>
    <w:rsid w:val="0065606F"/>
    <w:rsid w:val="00656AC4"/>
    <w:rsid w:val="00676914"/>
    <w:rsid w:val="00687B3A"/>
    <w:rsid w:val="00692DD7"/>
    <w:rsid w:val="006977BF"/>
    <w:rsid w:val="006A2DE4"/>
    <w:rsid w:val="006A3E31"/>
    <w:rsid w:val="006B0CA3"/>
    <w:rsid w:val="006C11E6"/>
    <w:rsid w:val="006C4A62"/>
    <w:rsid w:val="006C751A"/>
    <w:rsid w:val="006D108C"/>
    <w:rsid w:val="006D15B6"/>
    <w:rsid w:val="006D6805"/>
    <w:rsid w:val="006E4F94"/>
    <w:rsid w:val="006E5C19"/>
    <w:rsid w:val="006F2B46"/>
    <w:rsid w:val="00703479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53C8D"/>
    <w:rsid w:val="007553E7"/>
    <w:rsid w:val="0076201E"/>
    <w:rsid w:val="00764497"/>
    <w:rsid w:val="007751FE"/>
    <w:rsid w:val="00775C75"/>
    <w:rsid w:val="00777B09"/>
    <w:rsid w:val="00781ADF"/>
    <w:rsid w:val="00783D3E"/>
    <w:rsid w:val="00785842"/>
    <w:rsid w:val="007865CB"/>
    <w:rsid w:val="00793033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C6E72"/>
    <w:rsid w:val="007D01F9"/>
    <w:rsid w:val="007D5CC1"/>
    <w:rsid w:val="007E10C6"/>
    <w:rsid w:val="007F098D"/>
    <w:rsid w:val="007F4B97"/>
    <w:rsid w:val="007F7A4D"/>
    <w:rsid w:val="00801B83"/>
    <w:rsid w:val="00814112"/>
    <w:rsid w:val="00815F9F"/>
    <w:rsid w:val="008208E6"/>
    <w:rsid w:val="00820D1B"/>
    <w:rsid w:val="00822F9B"/>
    <w:rsid w:val="00823333"/>
    <w:rsid w:val="00823E5A"/>
    <w:rsid w:val="00825416"/>
    <w:rsid w:val="008423FF"/>
    <w:rsid w:val="00846437"/>
    <w:rsid w:val="0084664B"/>
    <w:rsid w:val="008474FB"/>
    <w:rsid w:val="00855751"/>
    <w:rsid w:val="00857FC8"/>
    <w:rsid w:val="0086651C"/>
    <w:rsid w:val="00866826"/>
    <w:rsid w:val="00876A37"/>
    <w:rsid w:val="00881C15"/>
    <w:rsid w:val="0088272E"/>
    <w:rsid w:val="008834EB"/>
    <w:rsid w:val="00892170"/>
    <w:rsid w:val="00892C87"/>
    <w:rsid w:val="008A2160"/>
    <w:rsid w:val="008A2496"/>
    <w:rsid w:val="008A72C7"/>
    <w:rsid w:val="008B6331"/>
    <w:rsid w:val="008C24A1"/>
    <w:rsid w:val="008D156B"/>
    <w:rsid w:val="008D4A38"/>
    <w:rsid w:val="008E1AD1"/>
    <w:rsid w:val="008E5E59"/>
    <w:rsid w:val="0090042B"/>
    <w:rsid w:val="00907821"/>
    <w:rsid w:val="00915656"/>
    <w:rsid w:val="009158B1"/>
    <w:rsid w:val="00920199"/>
    <w:rsid w:val="0092044F"/>
    <w:rsid w:val="00921868"/>
    <w:rsid w:val="009275B9"/>
    <w:rsid w:val="00930B33"/>
    <w:rsid w:val="00941875"/>
    <w:rsid w:val="00945226"/>
    <w:rsid w:val="00951F6B"/>
    <w:rsid w:val="009528CA"/>
    <w:rsid w:val="00954E45"/>
    <w:rsid w:val="00965998"/>
    <w:rsid w:val="009754DA"/>
    <w:rsid w:val="0098720C"/>
    <w:rsid w:val="009A2AA9"/>
    <w:rsid w:val="009B3312"/>
    <w:rsid w:val="009B331E"/>
    <w:rsid w:val="009C7BCC"/>
    <w:rsid w:val="009D79F0"/>
    <w:rsid w:val="009E1676"/>
    <w:rsid w:val="009E35D2"/>
    <w:rsid w:val="009E614A"/>
    <w:rsid w:val="009F051F"/>
    <w:rsid w:val="009F082D"/>
    <w:rsid w:val="009F4070"/>
    <w:rsid w:val="009F4677"/>
    <w:rsid w:val="00A01C54"/>
    <w:rsid w:val="00A03AF5"/>
    <w:rsid w:val="00A275E4"/>
    <w:rsid w:val="00A32A5F"/>
    <w:rsid w:val="00A44F9E"/>
    <w:rsid w:val="00A567CD"/>
    <w:rsid w:val="00A634A5"/>
    <w:rsid w:val="00A63D90"/>
    <w:rsid w:val="00A63F5E"/>
    <w:rsid w:val="00A64FD8"/>
    <w:rsid w:val="00A75675"/>
    <w:rsid w:val="00A76E53"/>
    <w:rsid w:val="00A86AD2"/>
    <w:rsid w:val="00A87394"/>
    <w:rsid w:val="00A94B0B"/>
    <w:rsid w:val="00A9607B"/>
    <w:rsid w:val="00A96C48"/>
    <w:rsid w:val="00AA1967"/>
    <w:rsid w:val="00AA2A29"/>
    <w:rsid w:val="00AB2091"/>
    <w:rsid w:val="00AB2817"/>
    <w:rsid w:val="00AB28AD"/>
    <w:rsid w:val="00AB6C2F"/>
    <w:rsid w:val="00AC0272"/>
    <w:rsid w:val="00AD0669"/>
    <w:rsid w:val="00AD208A"/>
    <w:rsid w:val="00AD4A3C"/>
    <w:rsid w:val="00AE2B6F"/>
    <w:rsid w:val="00AE3177"/>
    <w:rsid w:val="00AE3CC7"/>
    <w:rsid w:val="00AF61EB"/>
    <w:rsid w:val="00AF6E1A"/>
    <w:rsid w:val="00B126F4"/>
    <w:rsid w:val="00B208F8"/>
    <w:rsid w:val="00B466FE"/>
    <w:rsid w:val="00B5209B"/>
    <w:rsid w:val="00B52DF3"/>
    <w:rsid w:val="00B535DC"/>
    <w:rsid w:val="00B542D4"/>
    <w:rsid w:val="00B54421"/>
    <w:rsid w:val="00B56284"/>
    <w:rsid w:val="00B62FFA"/>
    <w:rsid w:val="00B642B8"/>
    <w:rsid w:val="00B64F0B"/>
    <w:rsid w:val="00B66804"/>
    <w:rsid w:val="00B733AA"/>
    <w:rsid w:val="00B817E2"/>
    <w:rsid w:val="00B81AF8"/>
    <w:rsid w:val="00B82F78"/>
    <w:rsid w:val="00B96746"/>
    <w:rsid w:val="00BA30FC"/>
    <w:rsid w:val="00BB1167"/>
    <w:rsid w:val="00BB5D01"/>
    <w:rsid w:val="00BB6C9A"/>
    <w:rsid w:val="00BB70FB"/>
    <w:rsid w:val="00BE023D"/>
    <w:rsid w:val="00BE132D"/>
    <w:rsid w:val="00BE2F1E"/>
    <w:rsid w:val="00BE3E9C"/>
    <w:rsid w:val="00BF0ACC"/>
    <w:rsid w:val="00BF22FC"/>
    <w:rsid w:val="00C046A6"/>
    <w:rsid w:val="00C05B25"/>
    <w:rsid w:val="00C1245E"/>
    <w:rsid w:val="00C228C5"/>
    <w:rsid w:val="00C24EA8"/>
    <w:rsid w:val="00C26026"/>
    <w:rsid w:val="00C33468"/>
    <w:rsid w:val="00C3475E"/>
    <w:rsid w:val="00C40C06"/>
    <w:rsid w:val="00C4423A"/>
    <w:rsid w:val="00C44C95"/>
    <w:rsid w:val="00C534D0"/>
    <w:rsid w:val="00C55E91"/>
    <w:rsid w:val="00C56CFB"/>
    <w:rsid w:val="00C70CA1"/>
    <w:rsid w:val="00C70F41"/>
    <w:rsid w:val="00C90A7A"/>
    <w:rsid w:val="00C93F61"/>
    <w:rsid w:val="00C94464"/>
    <w:rsid w:val="00C953C9"/>
    <w:rsid w:val="00CA401A"/>
    <w:rsid w:val="00CB27ED"/>
    <w:rsid w:val="00CB5E8D"/>
    <w:rsid w:val="00CB61D6"/>
    <w:rsid w:val="00CC5168"/>
    <w:rsid w:val="00CE3738"/>
    <w:rsid w:val="00CE5714"/>
    <w:rsid w:val="00CE6107"/>
    <w:rsid w:val="00CE6C4B"/>
    <w:rsid w:val="00CF12C6"/>
    <w:rsid w:val="00CF2B2F"/>
    <w:rsid w:val="00CF3793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1F4B"/>
    <w:rsid w:val="00D33C2D"/>
    <w:rsid w:val="00D34B66"/>
    <w:rsid w:val="00D35A88"/>
    <w:rsid w:val="00D405A2"/>
    <w:rsid w:val="00D430A4"/>
    <w:rsid w:val="00D46C20"/>
    <w:rsid w:val="00D6111A"/>
    <w:rsid w:val="00D63339"/>
    <w:rsid w:val="00D761E8"/>
    <w:rsid w:val="00D8164B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2586"/>
    <w:rsid w:val="00DD6EB4"/>
    <w:rsid w:val="00DE2722"/>
    <w:rsid w:val="00DE38F3"/>
    <w:rsid w:val="00DE553E"/>
    <w:rsid w:val="00DF1076"/>
    <w:rsid w:val="00DF26AA"/>
    <w:rsid w:val="00DF6119"/>
    <w:rsid w:val="00DF7ED6"/>
    <w:rsid w:val="00E02CDE"/>
    <w:rsid w:val="00E11452"/>
    <w:rsid w:val="00E1506F"/>
    <w:rsid w:val="00E252A2"/>
    <w:rsid w:val="00E2663C"/>
    <w:rsid w:val="00E31684"/>
    <w:rsid w:val="00E33539"/>
    <w:rsid w:val="00E34A4E"/>
    <w:rsid w:val="00E377F5"/>
    <w:rsid w:val="00E42AED"/>
    <w:rsid w:val="00E4451A"/>
    <w:rsid w:val="00E72419"/>
    <w:rsid w:val="00E72975"/>
    <w:rsid w:val="00E7465A"/>
    <w:rsid w:val="00E9119D"/>
    <w:rsid w:val="00E92238"/>
    <w:rsid w:val="00E96466"/>
    <w:rsid w:val="00EA206F"/>
    <w:rsid w:val="00EA3690"/>
    <w:rsid w:val="00EC308A"/>
    <w:rsid w:val="00ED28E4"/>
    <w:rsid w:val="00ED5E5E"/>
    <w:rsid w:val="00ED789C"/>
    <w:rsid w:val="00EE165B"/>
    <w:rsid w:val="00EE4D57"/>
    <w:rsid w:val="00EF645A"/>
    <w:rsid w:val="00F00B76"/>
    <w:rsid w:val="00F06F17"/>
    <w:rsid w:val="00F165D1"/>
    <w:rsid w:val="00F226CA"/>
    <w:rsid w:val="00F239D1"/>
    <w:rsid w:val="00F307F0"/>
    <w:rsid w:val="00F322E1"/>
    <w:rsid w:val="00F342F7"/>
    <w:rsid w:val="00F36C60"/>
    <w:rsid w:val="00F3738E"/>
    <w:rsid w:val="00F40FEC"/>
    <w:rsid w:val="00F42549"/>
    <w:rsid w:val="00F44332"/>
    <w:rsid w:val="00F447AD"/>
    <w:rsid w:val="00F50E27"/>
    <w:rsid w:val="00F558D2"/>
    <w:rsid w:val="00F625A5"/>
    <w:rsid w:val="00F63ADF"/>
    <w:rsid w:val="00F63BBC"/>
    <w:rsid w:val="00F8007A"/>
    <w:rsid w:val="00F803A3"/>
    <w:rsid w:val="00F96A96"/>
    <w:rsid w:val="00FA2578"/>
    <w:rsid w:val="00FA5C55"/>
    <w:rsid w:val="00FB05DD"/>
    <w:rsid w:val="00FB15A7"/>
    <w:rsid w:val="00FB3DFD"/>
    <w:rsid w:val="00FC2007"/>
    <w:rsid w:val="00FC306B"/>
    <w:rsid w:val="00FC6F4C"/>
    <w:rsid w:val="00FD6763"/>
    <w:rsid w:val="00FE1F73"/>
    <w:rsid w:val="00FE3638"/>
    <w:rsid w:val="00FE389D"/>
    <w:rsid w:val="00FE556E"/>
    <w:rsid w:val="00FF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5B80EF6-6CB6-456C-B364-E4CF28C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 (веб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4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val="x-none" w:eastAsia="x-none"/>
    </w:rPr>
  </w:style>
  <w:style w:type="character" w:styleId="af5">
    <w:name w:val="Unresolved Mention"/>
    <w:basedOn w:val="a0"/>
    <w:uiPriority w:val="99"/>
    <w:semiHidden/>
    <w:unhideWhenUsed/>
    <w:rsid w:val="00E33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47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://www.iprbookshop.ru/24744.." TargetMode="External"/><Relationship Id="rId12" Type="http://schemas.openxmlformats.org/officeDocument/2006/relationships/hyperlink" Target="http://www.iprbookshop.ru/1462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9098..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15335..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4122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8141</Words>
  <Characters>46406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54439</CharactersWithSpaces>
  <SharedDoc>false</SharedDoc>
  <HLinks>
    <vt:vector size="36" baseType="variant">
      <vt:variant>
        <vt:i4>7798893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http://www.iprbookshop.ru/14624</vt:lpwstr>
      </vt:variant>
      <vt:variant>
        <vt:lpwstr/>
      </vt:variant>
      <vt:variant>
        <vt:i4>7929962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http://www.iprbookshop.ru/9098</vt:lpwstr>
      </vt:variant>
      <vt:variant>
        <vt:lpwstr/>
      </vt:variant>
      <vt:variant>
        <vt:i4>7798888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http://www.iprbookshop.ru/15335</vt:lpwstr>
      </vt:variant>
      <vt:variant>
        <vt:lpwstr/>
      </vt:variant>
      <vt:variant>
        <vt:i4>7798890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http://www.iprbookshop.ru/14122</vt:lpwstr>
      </vt:variant>
      <vt:variant>
        <vt:lpwstr/>
      </vt:variant>
      <vt:variant>
        <vt:i4>7471215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http://www.iprbookshop.ru/24776</vt:lpwstr>
      </vt:variant>
      <vt:variant>
        <vt:lpwstr/>
      </vt:variant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http://www.iprbookshop.ru/24744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2019-03-02T10:36:00Z</cp:lastPrinted>
  <dcterms:created xsi:type="dcterms:W3CDTF">2022-07-01T16:03:00Z</dcterms:created>
  <dcterms:modified xsi:type="dcterms:W3CDTF">2022-11-12T10:11:00Z</dcterms:modified>
</cp:coreProperties>
</file>